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A28B5" w14:textId="77777777" w:rsidR="00A121BE" w:rsidRPr="004A11A7" w:rsidRDefault="00241849" w:rsidP="004A11A7">
      <w:pPr>
        <w:jc w:val="center"/>
        <w:rPr>
          <w:rFonts w:ascii="Arial" w:hAnsi="Arial" w:cs="Arial"/>
        </w:rPr>
      </w:pPr>
      <w:r w:rsidRPr="004A11A7">
        <w:rPr>
          <w:rFonts w:ascii="Arial" w:hAnsi="Arial" w:cs="Arial"/>
          <w:noProof/>
          <w:lang w:val="en-GB" w:eastAsia="en-GB"/>
        </w:rPr>
        <w:drawing>
          <wp:inline distT="0" distB="0" distL="0" distR="0" wp14:anchorId="7D8A2A48" wp14:editId="7D8A2A49">
            <wp:extent cx="1086199" cy="10477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86199" cy="1047750"/>
                    </a:xfrm>
                    <a:prstGeom prst="rect">
                      <a:avLst/>
                    </a:prstGeom>
                  </pic:spPr>
                </pic:pic>
              </a:graphicData>
            </a:graphic>
          </wp:inline>
        </w:drawing>
      </w:r>
    </w:p>
    <w:p w14:paraId="7D8A28B6" w14:textId="77777777" w:rsidR="00A121BE" w:rsidRPr="004A11A7" w:rsidRDefault="00A121BE" w:rsidP="004A11A7">
      <w:pPr>
        <w:rPr>
          <w:rFonts w:ascii="Arial" w:hAnsi="Arial" w:cs="Arial"/>
          <w:sz w:val="17"/>
          <w:szCs w:val="17"/>
        </w:rPr>
      </w:pPr>
    </w:p>
    <w:p w14:paraId="044BA97D" w14:textId="77777777" w:rsidR="004A11A7" w:rsidRDefault="00241849" w:rsidP="004A11A7">
      <w:pPr>
        <w:jc w:val="center"/>
        <w:rPr>
          <w:rFonts w:ascii="Arial" w:hAnsi="Arial" w:cs="Arial"/>
          <w:b/>
          <w:bCs/>
        </w:rPr>
      </w:pPr>
      <w:r w:rsidRPr="004A11A7">
        <w:rPr>
          <w:rFonts w:ascii="Arial" w:hAnsi="Arial" w:cs="Arial"/>
          <w:b/>
          <w:bCs/>
        </w:rPr>
        <w:t>THE RULE BOOK OF THE ASSOCIATION OF MASTER UPHOLSTERERS</w:t>
      </w:r>
      <w:r w:rsidRPr="004A11A7">
        <w:rPr>
          <w:rFonts w:ascii="Arial" w:hAnsi="Arial" w:cs="Arial"/>
          <w:b/>
          <w:bCs/>
          <w:spacing w:val="-15"/>
        </w:rPr>
        <w:t xml:space="preserve"> </w:t>
      </w:r>
      <w:r w:rsidRPr="004A11A7">
        <w:rPr>
          <w:rFonts w:ascii="Arial" w:hAnsi="Arial" w:cs="Arial"/>
          <w:b/>
          <w:bCs/>
        </w:rPr>
        <w:t>AND</w:t>
      </w:r>
    </w:p>
    <w:p w14:paraId="7D8A28B7" w14:textId="7CAFEE08" w:rsidR="00A121BE" w:rsidRPr="004A11A7" w:rsidRDefault="00241849" w:rsidP="004A11A7">
      <w:pPr>
        <w:jc w:val="center"/>
        <w:rPr>
          <w:rFonts w:ascii="Arial" w:hAnsi="Arial" w:cs="Arial"/>
          <w:b/>
          <w:bCs/>
        </w:rPr>
      </w:pPr>
      <w:r w:rsidRPr="004A11A7">
        <w:rPr>
          <w:rFonts w:ascii="Arial" w:hAnsi="Arial" w:cs="Arial"/>
          <w:b/>
          <w:bCs/>
        </w:rPr>
        <w:t>SOFT FURNISHERS</w:t>
      </w:r>
      <w:r w:rsidRPr="004A11A7">
        <w:rPr>
          <w:rFonts w:ascii="Arial" w:hAnsi="Arial" w:cs="Arial"/>
          <w:b/>
          <w:bCs/>
          <w:spacing w:val="-8"/>
        </w:rPr>
        <w:t xml:space="preserve"> </w:t>
      </w:r>
      <w:r w:rsidRPr="004A11A7">
        <w:rPr>
          <w:rFonts w:ascii="Arial" w:hAnsi="Arial" w:cs="Arial"/>
          <w:b/>
          <w:bCs/>
        </w:rPr>
        <w:t>(AMUSF)</w:t>
      </w:r>
    </w:p>
    <w:p w14:paraId="7D8A28B8" w14:textId="77777777" w:rsidR="00A121BE" w:rsidRPr="004A11A7" w:rsidRDefault="00A121BE" w:rsidP="004A11A7">
      <w:pPr>
        <w:rPr>
          <w:rFonts w:ascii="Arial" w:hAnsi="Arial" w:cs="Arial"/>
          <w:b/>
          <w:bCs/>
          <w:sz w:val="24"/>
          <w:szCs w:val="24"/>
        </w:rPr>
      </w:pPr>
    </w:p>
    <w:p w14:paraId="7D8A28B9" w14:textId="77777777" w:rsidR="00A121BE" w:rsidRPr="004A11A7" w:rsidRDefault="00241849" w:rsidP="004A11A7">
      <w:pPr>
        <w:rPr>
          <w:rFonts w:ascii="Arial" w:hAnsi="Arial" w:cs="Arial"/>
          <w:sz w:val="24"/>
          <w:szCs w:val="24"/>
        </w:rPr>
      </w:pPr>
      <w:r w:rsidRPr="004A11A7">
        <w:rPr>
          <w:rFonts w:ascii="Arial" w:hAnsi="Arial" w:cs="Arial"/>
          <w:b/>
          <w:sz w:val="24"/>
        </w:rPr>
        <w:t>PREAMBLE</w:t>
      </w:r>
    </w:p>
    <w:p w14:paraId="7D8A28BA" w14:textId="77777777" w:rsidR="00A121BE" w:rsidRPr="004A11A7" w:rsidRDefault="00A121BE" w:rsidP="004A11A7">
      <w:pPr>
        <w:rPr>
          <w:rFonts w:ascii="Arial" w:hAnsi="Arial" w:cs="Arial"/>
          <w:b/>
          <w:bCs/>
          <w:sz w:val="23"/>
          <w:szCs w:val="23"/>
        </w:rPr>
      </w:pPr>
    </w:p>
    <w:p w14:paraId="7D8A28BB" w14:textId="65B1C832" w:rsidR="00A121BE" w:rsidRDefault="00241849" w:rsidP="004A11A7">
      <w:pPr>
        <w:rPr>
          <w:rFonts w:ascii="Arial" w:hAnsi="Arial" w:cs="Arial"/>
        </w:rPr>
      </w:pPr>
      <w:r w:rsidRPr="004A11A7">
        <w:rPr>
          <w:rFonts w:ascii="Arial" w:hAnsi="Arial" w:cs="Arial"/>
        </w:rPr>
        <w:t xml:space="preserve">The Association of Master Upholsterers and Soft Furnishers (AMUSF) exists to protect the rights and professional interests of practitioners in the crafts of upholstery and soft furnishing, to maintain and improve standards in these crafts, and to foster public confidence in the work of its members. Association membership is open to businesses engaged in upholstery or soft furnishing, businesses supplying these </w:t>
      </w:r>
      <w:proofErr w:type="spellStart"/>
      <w:r w:rsidRPr="004A11A7">
        <w:rPr>
          <w:rFonts w:ascii="Arial" w:hAnsi="Arial" w:cs="Arial"/>
        </w:rPr>
        <w:t>organisations</w:t>
      </w:r>
      <w:proofErr w:type="spellEnd"/>
      <w:r w:rsidR="000A10E2" w:rsidRPr="004A11A7">
        <w:rPr>
          <w:rFonts w:ascii="Arial" w:hAnsi="Arial" w:cs="Arial"/>
        </w:rPr>
        <w:t>,</w:t>
      </w:r>
      <w:r w:rsidRPr="004A11A7">
        <w:rPr>
          <w:rFonts w:ascii="Arial" w:hAnsi="Arial" w:cs="Arial"/>
        </w:rPr>
        <w:t xml:space="preserve"> engaged in training upholstery or soft furnishing, students of upholstery and soft furnishing, those recently qualified and </w:t>
      </w:r>
      <w:r w:rsidR="00514535" w:rsidRPr="004A11A7">
        <w:rPr>
          <w:rFonts w:ascii="Arial" w:hAnsi="Arial" w:cs="Arial"/>
        </w:rPr>
        <w:t>practicing</w:t>
      </w:r>
      <w:r w:rsidRPr="004A11A7">
        <w:rPr>
          <w:rFonts w:ascii="Arial" w:hAnsi="Arial" w:cs="Arial"/>
        </w:rPr>
        <w:t xml:space="preserve"> in these crafts, and retired upholsterers and soft furnishers. The Association's aims are pursued through a range of activities such as vetting the work of prospective and existing members; trying to settle disputes between members and their customers; providing technical and business information to members, including a Code of Practice; supporting and fostering training initiatives; and voicing the interests and concerns of the upholstery and soft furnishing trades in discussions with Government and other public bodies.</w:t>
      </w:r>
    </w:p>
    <w:p w14:paraId="705A114F" w14:textId="77777777" w:rsidR="004A11A7" w:rsidRPr="004A11A7" w:rsidRDefault="004A11A7" w:rsidP="004A11A7">
      <w:pPr>
        <w:rPr>
          <w:rFonts w:ascii="Arial" w:hAnsi="Arial" w:cs="Arial"/>
        </w:rPr>
      </w:pPr>
    </w:p>
    <w:p w14:paraId="64141339" w14:textId="2CA54D1E" w:rsidR="009A2F46" w:rsidRPr="00E76DEF" w:rsidRDefault="00241849" w:rsidP="004A11A7">
      <w:pPr>
        <w:rPr>
          <w:rFonts w:ascii="Arial" w:hAnsi="Arial" w:cs="Arial"/>
          <w:strike/>
          <w:color w:val="FF0000"/>
        </w:rPr>
      </w:pPr>
      <w:r w:rsidRPr="004A11A7">
        <w:rPr>
          <w:rFonts w:ascii="Arial" w:hAnsi="Arial" w:cs="Arial"/>
        </w:rPr>
        <w:t>The Association is a company limited by guarantee. It also has a</w:t>
      </w:r>
      <w:r w:rsidR="009A2F46" w:rsidRPr="004A11A7">
        <w:rPr>
          <w:rFonts w:ascii="Arial" w:hAnsi="Arial" w:cs="Arial"/>
        </w:rPr>
        <w:t xml:space="preserve"> </w:t>
      </w:r>
      <w:r w:rsidRPr="004A11A7">
        <w:rPr>
          <w:rFonts w:ascii="Arial" w:hAnsi="Arial" w:cs="Arial"/>
        </w:rPr>
        <w:t>wholly owned subsidiary to handle the trading side of its business, Furnishing and Upholstery Support Services Ltd (FUSS</w:t>
      </w:r>
      <w:proofErr w:type="gramStart"/>
      <w:r w:rsidR="00E76DEF">
        <w:rPr>
          <w:rFonts w:ascii="Arial" w:hAnsi="Arial" w:cs="Arial"/>
        </w:rPr>
        <w:t>).</w:t>
      </w:r>
      <w:r w:rsidRPr="004A11A7">
        <w:rPr>
          <w:rFonts w:ascii="Arial" w:hAnsi="Arial" w:cs="Arial"/>
        </w:rPr>
        <w:t>These</w:t>
      </w:r>
      <w:proofErr w:type="gramEnd"/>
      <w:r w:rsidRPr="004A11A7">
        <w:rPr>
          <w:rFonts w:ascii="Arial" w:hAnsi="Arial" w:cs="Arial"/>
        </w:rPr>
        <w:t xml:space="preserve"> Rules provide a practical basis for the Association to operate. They contain some necessary constraints on members, directors, and officers. But they should not be seen as purely restrictive. They are liberating in that they provide a clear framework in which the Board and members can act freely in the confident knowledge that what they are doing is consistent with the Association’s</w:t>
      </w:r>
      <w:r w:rsidRPr="004A11A7">
        <w:rPr>
          <w:rFonts w:ascii="Arial" w:hAnsi="Arial" w:cs="Arial"/>
          <w:spacing w:val="-5"/>
        </w:rPr>
        <w:t xml:space="preserve"> </w:t>
      </w:r>
      <w:r w:rsidRPr="004A11A7">
        <w:rPr>
          <w:rFonts w:ascii="Arial" w:hAnsi="Arial" w:cs="Arial"/>
        </w:rPr>
        <w:t>aims.</w:t>
      </w:r>
    </w:p>
    <w:p w14:paraId="11D776A5" w14:textId="77777777" w:rsidR="004A11A7" w:rsidRPr="004A11A7" w:rsidRDefault="004A11A7" w:rsidP="004A11A7">
      <w:pPr>
        <w:rPr>
          <w:rFonts w:ascii="Arial" w:hAnsi="Arial" w:cs="Arial"/>
        </w:rPr>
      </w:pPr>
    </w:p>
    <w:p w14:paraId="7D8A28BE" w14:textId="11EF6186" w:rsidR="00A121BE" w:rsidRPr="00E76DEF" w:rsidRDefault="00241849" w:rsidP="004A11A7">
      <w:pPr>
        <w:rPr>
          <w:rFonts w:ascii="Arial" w:hAnsi="Arial" w:cs="Arial"/>
        </w:rPr>
      </w:pPr>
      <w:r w:rsidRPr="004A11A7">
        <w:rPr>
          <w:rFonts w:ascii="Arial" w:hAnsi="Arial" w:cs="Arial"/>
        </w:rPr>
        <w:t>They are produced under Clause 22 of the Company’s Articles of Association.</w:t>
      </w:r>
      <w:r w:rsidR="000A10E2" w:rsidRPr="004A11A7">
        <w:rPr>
          <w:rFonts w:ascii="Arial" w:hAnsi="Arial" w:cs="Arial"/>
        </w:rPr>
        <w:t xml:space="preserve">  </w:t>
      </w:r>
      <w:r w:rsidRPr="004A11A7">
        <w:rPr>
          <w:rFonts w:ascii="Arial" w:hAnsi="Arial" w:cs="Arial"/>
        </w:rPr>
        <w:t>Like all companies, the Association is governed by its Memorandum and Articles of Association. The Memorandum describes the permitted aims and activities of the Association while the Articles outline the administrative arrangements for pursuing these. Nothing in these Rules conflicts – or should conflict - with what is in the Memorandum or Articles of Association. They pick out the most important points from the Memorandum and Articles and explain in everyday language how we can put them into</w:t>
      </w:r>
      <w:r w:rsidR="009A2F46" w:rsidRPr="004A11A7">
        <w:rPr>
          <w:rFonts w:ascii="Arial" w:hAnsi="Arial" w:cs="Arial"/>
        </w:rPr>
        <w:t xml:space="preserve"> effect</w:t>
      </w:r>
      <w:r w:rsidR="009A2F46" w:rsidRPr="00E76DEF">
        <w:rPr>
          <w:rFonts w:ascii="Arial" w:hAnsi="Arial" w:cs="Arial"/>
        </w:rPr>
        <w:t xml:space="preserve">.  In the event of a conflict between the Rules and the </w:t>
      </w:r>
      <w:r w:rsidR="00183891" w:rsidRPr="00E76DEF">
        <w:rPr>
          <w:rFonts w:ascii="Arial" w:hAnsi="Arial" w:cs="Arial"/>
        </w:rPr>
        <w:t>Memorandum and Articles of</w:t>
      </w:r>
      <w:r w:rsidR="00183891" w:rsidRPr="00E76DEF">
        <w:rPr>
          <w:rFonts w:ascii="Arial" w:hAnsi="Arial" w:cs="Arial"/>
          <w:spacing w:val="-7"/>
        </w:rPr>
        <w:t xml:space="preserve"> </w:t>
      </w:r>
      <w:r w:rsidR="00183891" w:rsidRPr="00E76DEF">
        <w:rPr>
          <w:rFonts w:ascii="Arial" w:hAnsi="Arial" w:cs="Arial"/>
        </w:rPr>
        <w:t>Association, the Memorandum and Articles of</w:t>
      </w:r>
      <w:r w:rsidR="00183891" w:rsidRPr="00E76DEF">
        <w:rPr>
          <w:rFonts w:ascii="Arial" w:hAnsi="Arial" w:cs="Arial"/>
          <w:spacing w:val="-7"/>
        </w:rPr>
        <w:t xml:space="preserve"> </w:t>
      </w:r>
      <w:r w:rsidR="00183891" w:rsidRPr="00E76DEF">
        <w:rPr>
          <w:rFonts w:ascii="Arial" w:hAnsi="Arial" w:cs="Arial"/>
        </w:rPr>
        <w:t xml:space="preserve">Association </w:t>
      </w:r>
      <w:r w:rsidR="009A2F46" w:rsidRPr="00E76DEF">
        <w:rPr>
          <w:rFonts w:ascii="Arial" w:hAnsi="Arial" w:cs="Arial"/>
        </w:rPr>
        <w:t>will be the deciding document.</w:t>
      </w:r>
    </w:p>
    <w:p w14:paraId="277D1365" w14:textId="77777777" w:rsidR="004A11A7" w:rsidRPr="004A11A7" w:rsidRDefault="004A11A7" w:rsidP="004A11A7">
      <w:pPr>
        <w:rPr>
          <w:rFonts w:ascii="Arial" w:hAnsi="Arial" w:cs="Arial"/>
          <w:color w:val="FF0000"/>
        </w:rPr>
      </w:pPr>
    </w:p>
    <w:p w14:paraId="7D8A28BF" w14:textId="77777777" w:rsidR="00A121BE" w:rsidRPr="004A11A7" w:rsidRDefault="00241849" w:rsidP="004A11A7">
      <w:pPr>
        <w:rPr>
          <w:rFonts w:ascii="Arial" w:hAnsi="Arial" w:cs="Arial"/>
        </w:rPr>
      </w:pPr>
      <w:r w:rsidRPr="004A11A7">
        <w:rPr>
          <w:rFonts w:ascii="Arial" w:hAnsi="Arial" w:cs="Arial"/>
        </w:rPr>
        <w:t>Changes in the Rules must be agreed at a General Meeting of the</w:t>
      </w:r>
      <w:r w:rsidRPr="004A11A7">
        <w:rPr>
          <w:rFonts w:ascii="Arial" w:hAnsi="Arial" w:cs="Arial"/>
          <w:spacing w:val="-11"/>
        </w:rPr>
        <w:t xml:space="preserve"> </w:t>
      </w:r>
      <w:r w:rsidRPr="004A11A7">
        <w:rPr>
          <w:rFonts w:ascii="Arial" w:hAnsi="Arial" w:cs="Arial"/>
        </w:rPr>
        <w:t>Association.</w:t>
      </w:r>
    </w:p>
    <w:p w14:paraId="7D8A28C0" w14:textId="77777777" w:rsidR="00A121BE" w:rsidRPr="004A11A7" w:rsidRDefault="00A121BE" w:rsidP="004A11A7">
      <w:pPr>
        <w:rPr>
          <w:rFonts w:ascii="Arial" w:hAnsi="Arial" w:cs="Arial"/>
          <w:sz w:val="24"/>
          <w:szCs w:val="24"/>
        </w:rPr>
      </w:pPr>
    </w:p>
    <w:p w14:paraId="7D8A28C1" w14:textId="77777777" w:rsidR="00A121BE" w:rsidRPr="004A11A7" w:rsidRDefault="00A121BE" w:rsidP="004A11A7">
      <w:pPr>
        <w:rPr>
          <w:rFonts w:ascii="Arial" w:hAnsi="Arial" w:cs="Arial"/>
          <w:sz w:val="24"/>
          <w:szCs w:val="24"/>
        </w:rPr>
      </w:pPr>
    </w:p>
    <w:p w14:paraId="7D8A28C2" w14:textId="5A411BE8" w:rsidR="00A121BE" w:rsidRPr="004A11A7" w:rsidRDefault="009A2F46" w:rsidP="004A11A7">
      <w:pPr>
        <w:rPr>
          <w:rFonts w:ascii="Arial" w:hAnsi="Arial" w:cs="Arial"/>
        </w:rPr>
      </w:pPr>
      <w:r w:rsidRPr="004A11A7">
        <w:rPr>
          <w:rFonts w:ascii="Arial" w:hAnsi="Arial" w:cs="Arial"/>
        </w:rPr>
        <w:t xml:space="preserve">Jerry Appleyard, </w:t>
      </w:r>
      <w:r w:rsidR="00241849" w:rsidRPr="004A11A7">
        <w:rPr>
          <w:rFonts w:ascii="Arial" w:hAnsi="Arial" w:cs="Arial"/>
          <w:spacing w:val="-1"/>
        </w:rPr>
        <w:t>Chairman</w:t>
      </w:r>
      <w:r w:rsidR="00241849" w:rsidRPr="004A11A7">
        <w:rPr>
          <w:rFonts w:ascii="Arial" w:hAnsi="Arial" w:cs="Arial"/>
          <w:spacing w:val="-1"/>
        </w:rPr>
        <w:tab/>
      </w:r>
      <w:r w:rsidR="004A11A7">
        <w:rPr>
          <w:rFonts w:ascii="Arial" w:hAnsi="Arial" w:cs="Arial"/>
          <w:spacing w:val="-1"/>
        </w:rPr>
        <w:tab/>
      </w:r>
      <w:r w:rsidR="004A11A7">
        <w:rPr>
          <w:rFonts w:ascii="Arial" w:hAnsi="Arial" w:cs="Arial"/>
          <w:spacing w:val="-1"/>
        </w:rPr>
        <w:tab/>
      </w:r>
      <w:r w:rsidR="004A11A7">
        <w:rPr>
          <w:rFonts w:ascii="Arial" w:hAnsi="Arial" w:cs="Arial"/>
          <w:spacing w:val="-1"/>
        </w:rPr>
        <w:tab/>
      </w:r>
      <w:r w:rsidR="00241849" w:rsidRPr="004A11A7">
        <w:rPr>
          <w:rFonts w:ascii="Arial" w:hAnsi="Arial" w:cs="Arial"/>
          <w:spacing w:val="-1"/>
        </w:rPr>
        <w:t>Date</w:t>
      </w:r>
    </w:p>
    <w:p w14:paraId="7D8A28C3" w14:textId="77777777" w:rsidR="00A121BE" w:rsidRPr="004A11A7" w:rsidRDefault="00A121BE" w:rsidP="004A11A7">
      <w:pPr>
        <w:rPr>
          <w:rFonts w:ascii="Arial" w:hAnsi="Arial" w:cs="Arial"/>
        </w:rPr>
        <w:sectPr w:rsidR="00A121BE" w:rsidRPr="004A11A7">
          <w:footerReference w:type="default" r:id="rId9"/>
          <w:type w:val="continuous"/>
          <w:pgSz w:w="11910" w:h="16840"/>
          <w:pgMar w:top="1420" w:right="1320" w:bottom="1220" w:left="1340" w:header="720" w:footer="1035" w:gutter="0"/>
          <w:pgNumType w:start="1"/>
          <w:cols w:space="720"/>
        </w:sectPr>
      </w:pPr>
    </w:p>
    <w:p w14:paraId="7D8A28C4" w14:textId="77777777" w:rsidR="00A121BE" w:rsidRPr="004A11A7" w:rsidRDefault="00241849" w:rsidP="004A11A7">
      <w:pPr>
        <w:jc w:val="center"/>
        <w:rPr>
          <w:rFonts w:ascii="Arial" w:hAnsi="Arial" w:cs="Arial"/>
          <w:b/>
          <w:bCs/>
        </w:rPr>
      </w:pPr>
      <w:r w:rsidRPr="004A11A7">
        <w:rPr>
          <w:rFonts w:ascii="Arial" w:hAnsi="Arial" w:cs="Arial"/>
          <w:b/>
          <w:bCs/>
        </w:rPr>
        <w:lastRenderedPageBreak/>
        <w:t>MISSION</w:t>
      </w:r>
      <w:r w:rsidRPr="004A11A7">
        <w:rPr>
          <w:rFonts w:ascii="Arial" w:hAnsi="Arial" w:cs="Arial"/>
          <w:b/>
          <w:bCs/>
          <w:spacing w:val="-6"/>
        </w:rPr>
        <w:t xml:space="preserve"> </w:t>
      </w:r>
      <w:r w:rsidRPr="004A11A7">
        <w:rPr>
          <w:rFonts w:ascii="Arial" w:hAnsi="Arial" w:cs="Arial"/>
          <w:b/>
          <w:bCs/>
        </w:rPr>
        <w:t>STATEMENT</w:t>
      </w:r>
    </w:p>
    <w:p w14:paraId="7D8A28C5" w14:textId="77777777" w:rsidR="00A121BE" w:rsidRPr="004A11A7" w:rsidRDefault="00241849" w:rsidP="004A11A7">
      <w:pPr>
        <w:jc w:val="center"/>
        <w:rPr>
          <w:rFonts w:ascii="Arial" w:hAnsi="Arial" w:cs="Arial"/>
          <w:sz w:val="24"/>
          <w:szCs w:val="24"/>
        </w:rPr>
      </w:pPr>
      <w:r w:rsidRPr="004A11A7">
        <w:rPr>
          <w:rFonts w:ascii="Arial" w:hAnsi="Arial" w:cs="Arial"/>
          <w:b/>
          <w:sz w:val="24"/>
        </w:rPr>
        <w:t>(This is not part of the</w:t>
      </w:r>
      <w:r w:rsidRPr="004A11A7">
        <w:rPr>
          <w:rFonts w:ascii="Arial" w:hAnsi="Arial" w:cs="Arial"/>
          <w:b/>
          <w:spacing w:val="-8"/>
          <w:sz w:val="24"/>
        </w:rPr>
        <w:t xml:space="preserve"> </w:t>
      </w:r>
      <w:r w:rsidRPr="004A11A7">
        <w:rPr>
          <w:rFonts w:ascii="Arial" w:hAnsi="Arial" w:cs="Arial"/>
          <w:b/>
          <w:sz w:val="24"/>
        </w:rPr>
        <w:t>Rules)</w:t>
      </w:r>
    </w:p>
    <w:p w14:paraId="7D8A28C6" w14:textId="77777777" w:rsidR="00A121BE" w:rsidRPr="004A11A7" w:rsidRDefault="00A121BE" w:rsidP="004A11A7">
      <w:pPr>
        <w:jc w:val="center"/>
        <w:rPr>
          <w:rFonts w:ascii="Arial" w:hAnsi="Arial" w:cs="Arial"/>
          <w:b/>
          <w:bCs/>
          <w:sz w:val="24"/>
          <w:szCs w:val="24"/>
        </w:rPr>
      </w:pPr>
    </w:p>
    <w:p w14:paraId="7D8A28C7" w14:textId="77777777" w:rsidR="00A121BE" w:rsidRPr="004A11A7" w:rsidRDefault="00A121BE" w:rsidP="004A11A7">
      <w:pPr>
        <w:jc w:val="center"/>
        <w:rPr>
          <w:rFonts w:ascii="Arial" w:hAnsi="Arial" w:cs="Arial"/>
          <w:b/>
          <w:bCs/>
          <w:sz w:val="24"/>
          <w:szCs w:val="24"/>
        </w:rPr>
      </w:pPr>
    </w:p>
    <w:p w14:paraId="7D8A28C8" w14:textId="77777777" w:rsidR="00A121BE" w:rsidRPr="004A11A7" w:rsidRDefault="00241849" w:rsidP="004A11A7">
      <w:pPr>
        <w:jc w:val="center"/>
        <w:rPr>
          <w:rFonts w:ascii="Arial" w:hAnsi="Arial" w:cs="Arial"/>
          <w:sz w:val="28"/>
          <w:szCs w:val="28"/>
        </w:rPr>
      </w:pPr>
      <w:r w:rsidRPr="004A11A7">
        <w:rPr>
          <w:rFonts w:ascii="Arial" w:hAnsi="Arial" w:cs="Arial"/>
          <w:b/>
          <w:i/>
          <w:sz w:val="28"/>
        </w:rPr>
        <w:t>To support members of the Association and to promote good practice in</w:t>
      </w:r>
      <w:r w:rsidRPr="004A11A7">
        <w:rPr>
          <w:rFonts w:ascii="Arial" w:hAnsi="Arial" w:cs="Arial"/>
          <w:b/>
          <w:i/>
          <w:spacing w:val="-34"/>
          <w:sz w:val="28"/>
        </w:rPr>
        <w:t xml:space="preserve"> </w:t>
      </w:r>
      <w:r w:rsidRPr="004A11A7">
        <w:rPr>
          <w:rFonts w:ascii="Arial" w:hAnsi="Arial" w:cs="Arial"/>
          <w:b/>
          <w:i/>
          <w:sz w:val="28"/>
        </w:rPr>
        <w:t>the crafts of upholstery and soft</w:t>
      </w:r>
      <w:r w:rsidRPr="004A11A7">
        <w:rPr>
          <w:rFonts w:ascii="Arial" w:hAnsi="Arial" w:cs="Arial"/>
          <w:b/>
          <w:i/>
          <w:spacing w:val="-15"/>
          <w:sz w:val="28"/>
        </w:rPr>
        <w:t xml:space="preserve"> </w:t>
      </w:r>
      <w:r w:rsidRPr="004A11A7">
        <w:rPr>
          <w:rFonts w:ascii="Arial" w:hAnsi="Arial" w:cs="Arial"/>
          <w:b/>
          <w:i/>
          <w:sz w:val="28"/>
        </w:rPr>
        <w:t>furnishing.</w:t>
      </w:r>
    </w:p>
    <w:p w14:paraId="7D8A28C9" w14:textId="77777777" w:rsidR="00A121BE" w:rsidRPr="004A11A7" w:rsidRDefault="00A121BE" w:rsidP="004A11A7">
      <w:pPr>
        <w:jc w:val="center"/>
        <w:rPr>
          <w:rFonts w:ascii="Arial" w:hAnsi="Arial" w:cs="Arial"/>
          <w:b/>
          <w:bCs/>
          <w:i/>
          <w:sz w:val="28"/>
          <w:szCs w:val="28"/>
        </w:rPr>
      </w:pPr>
    </w:p>
    <w:p w14:paraId="7D8A28CA" w14:textId="77777777" w:rsidR="00A121BE" w:rsidRPr="004A11A7" w:rsidRDefault="00241849" w:rsidP="004A11A7">
      <w:pPr>
        <w:jc w:val="center"/>
        <w:rPr>
          <w:rFonts w:ascii="Arial" w:hAnsi="Arial" w:cs="Arial"/>
          <w:b/>
          <w:bCs/>
        </w:rPr>
      </w:pPr>
      <w:r w:rsidRPr="004A11A7">
        <w:rPr>
          <w:rFonts w:ascii="Arial" w:hAnsi="Arial" w:cs="Arial"/>
          <w:b/>
          <w:bCs/>
        </w:rPr>
        <w:t>AIMS AND</w:t>
      </w:r>
      <w:r w:rsidRPr="004A11A7">
        <w:rPr>
          <w:rFonts w:ascii="Arial" w:hAnsi="Arial" w:cs="Arial"/>
          <w:b/>
          <w:bCs/>
          <w:spacing w:val="-4"/>
        </w:rPr>
        <w:t xml:space="preserve"> </w:t>
      </w:r>
      <w:r w:rsidRPr="004A11A7">
        <w:rPr>
          <w:rFonts w:ascii="Arial" w:hAnsi="Arial" w:cs="Arial"/>
          <w:b/>
          <w:bCs/>
        </w:rPr>
        <w:t>OBJECTIVES</w:t>
      </w:r>
    </w:p>
    <w:p w14:paraId="7D8A28CB" w14:textId="77777777" w:rsidR="00A121BE" w:rsidRPr="004A11A7" w:rsidRDefault="00241849" w:rsidP="004A11A7">
      <w:pPr>
        <w:jc w:val="center"/>
        <w:rPr>
          <w:rFonts w:ascii="Arial" w:hAnsi="Arial" w:cs="Arial"/>
          <w:sz w:val="24"/>
          <w:szCs w:val="24"/>
        </w:rPr>
      </w:pPr>
      <w:r w:rsidRPr="004A11A7">
        <w:rPr>
          <w:rFonts w:ascii="Arial" w:hAnsi="Arial" w:cs="Arial"/>
          <w:b/>
          <w:sz w:val="24"/>
        </w:rPr>
        <w:t>(This is not part of the</w:t>
      </w:r>
      <w:r w:rsidRPr="004A11A7">
        <w:rPr>
          <w:rFonts w:ascii="Arial" w:hAnsi="Arial" w:cs="Arial"/>
          <w:b/>
          <w:spacing w:val="-8"/>
          <w:sz w:val="24"/>
        </w:rPr>
        <w:t xml:space="preserve"> </w:t>
      </w:r>
      <w:r w:rsidRPr="004A11A7">
        <w:rPr>
          <w:rFonts w:ascii="Arial" w:hAnsi="Arial" w:cs="Arial"/>
          <w:b/>
          <w:sz w:val="24"/>
        </w:rPr>
        <w:t>Rules)</w:t>
      </w:r>
    </w:p>
    <w:p w14:paraId="7D8A28CC" w14:textId="77777777" w:rsidR="00A121BE" w:rsidRPr="004A11A7" w:rsidRDefault="00A121BE" w:rsidP="004A11A7">
      <w:pPr>
        <w:rPr>
          <w:rFonts w:ascii="Arial" w:hAnsi="Arial" w:cs="Arial"/>
          <w:b/>
          <w:bCs/>
          <w:sz w:val="24"/>
          <w:szCs w:val="24"/>
        </w:rPr>
      </w:pPr>
    </w:p>
    <w:p w14:paraId="7D8A28CD" w14:textId="77777777" w:rsidR="00A121BE" w:rsidRPr="004A11A7" w:rsidRDefault="00A121BE" w:rsidP="004A11A7">
      <w:pPr>
        <w:rPr>
          <w:rFonts w:ascii="Arial" w:hAnsi="Arial" w:cs="Arial"/>
          <w:b/>
          <w:bCs/>
          <w:sz w:val="23"/>
          <w:szCs w:val="23"/>
        </w:rPr>
      </w:pPr>
    </w:p>
    <w:p w14:paraId="7D8A28CE" w14:textId="77777777" w:rsidR="00A121BE" w:rsidRPr="004A11A7" w:rsidRDefault="00241849" w:rsidP="004A11A7">
      <w:pPr>
        <w:pStyle w:val="ListParagraph"/>
        <w:numPr>
          <w:ilvl w:val="0"/>
          <w:numId w:val="10"/>
        </w:numPr>
        <w:rPr>
          <w:rFonts w:ascii="Arial" w:hAnsi="Arial" w:cs="Arial"/>
          <w:sz w:val="24"/>
          <w:szCs w:val="24"/>
        </w:rPr>
      </w:pPr>
      <w:r w:rsidRPr="004A11A7">
        <w:rPr>
          <w:rFonts w:ascii="Arial" w:hAnsi="Arial" w:cs="Arial"/>
          <w:sz w:val="24"/>
        </w:rPr>
        <w:t>To promote good and fair business practice and customer care by</w:t>
      </w:r>
      <w:r w:rsidRPr="004A11A7">
        <w:rPr>
          <w:rFonts w:ascii="Arial" w:hAnsi="Arial" w:cs="Arial"/>
          <w:spacing w:val="-11"/>
          <w:sz w:val="24"/>
        </w:rPr>
        <w:t xml:space="preserve"> </w:t>
      </w:r>
      <w:r w:rsidRPr="004A11A7">
        <w:rPr>
          <w:rFonts w:ascii="Arial" w:hAnsi="Arial" w:cs="Arial"/>
          <w:sz w:val="24"/>
        </w:rPr>
        <w:t>members</w:t>
      </w:r>
    </w:p>
    <w:p w14:paraId="7D8A28CF" w14:textId="77777777" w:rsidR="00A121BE" w:rsidRPr="004A11A7" w:rsidRDefault="00A121BE" w:rsidP="004A11A7">
      <w:pPr>
        <w:rPr>
          <w:rFonts w:ascii="Arial" w:hAnsi="Arial" w:cs="Arial"/>
          <w:sz w:val="24"/>
          <w:szCs w:val="24"/>
        </w:rPr>
      </w:pPr>
    </w:p>
    <w:p w14:paraId="7D8A28D0" w14:textId="77777777" w:rsidR="00A121BE" w:rsidRPr="004A11A7" w:rsidRDefault="00241849" w:rsidP="004A11A7">
      <w:pPr>
        <w:pStyle w:val="ListParagraph"/>
        <w:numPr>
          <w:ilvl w:val="0"/>
          <w:numId w:val="10"/>
        </w:numPr>
        <w:rPr>
          <w:rFonts w:ascii="Arial" w:hAnsi="Arial" w:cs="Arial"/>
          <w:sz w:val="24"/>
          <w:szCs w:val="24"/>
        </w:rPr>
      </w:pPr>
      <w:r w:rsidRPr="004A11A7">
        <w:rPr>
          <w:rFonts w:ascii="Arial" w:hAnsi="Arial" w:cs="Arial"/>
          <w:sz w:val="24"/>
        </w:rPr>
        <w:t>To promote high quality workmanship and the use of the most appropriate materials available in the upholstery and soft furnishing</w:t>
      </w:r>
      <w:r w:rsidRPr="004A11A7">
        <w:rPr>
          <w:rFonts w:ascii="Arial" w:hAnsi="Arial" w:cs="Arial"/>
          <w:spacing w:val="-9"/>
          <w:sz w:val="24"/>
        </w:rPr>
        <w:t xml:space="preserve"> </w:t>
      </w:r>
      <w:r w:rsidRPr="004A11A7">
        <w:rPr>
          <w:rFonts w:ascii="Arial" w:hAnsi="Arial" w:cs="Arial"/>
          <w:sz w:val="24"/>
        </w:rPr>
        <w:t>trades</w:t>
      </w:r>
    </w:p>
    <w:p w14:paraId="7D8A28D1" w14:textId="77777777" w:rsidR="00A121BE" w:rsidRPr="004A11A7" w:rsidRDefault="00A121BE" w:rsidP="004A11A7">
      <w:pPr>
        <w:rPr>
          <w:rFonts w:ascii="Arial" w:hAnsi="Arial" w:cs="Arial"/>
          <w:sz w:val="24"/>
          <w:szCs w:val="24"/>
        </w:rPr>
      </w:pPr>
    </w:p>
    <w:p w14:paraId="7D8A28D2" w14:textId="77777777" w:rsidR="00A121BE" w:rsidRPr="004A11A7" w:rsidRDefault="00241849" w:rsidP="004A11A7">
      <w:pPr>
        <w:pStyle w:val="ListParagraph"/>
        <w:numPr>
          <w:ilvl w:val="0"/>
          <w:numId w:val="10"/>
        </w:numPr>
        <w:rPr>
          <w:rFonts w:ascii="Arial" w:hAnsi="Arial" w:cs="Arial"/>
          <w:sz w:val="24"/>
          <w:szCs w:val="24"/>
        </w:rPr>
      </w:pPr>
      <w:r w:rsidRPr="004A11A7">
        <w:rPr>
          <w:rFonts w:ascii="Arial" w:hAnsi="Arial" w:cs="Arial"/>
          <w:sz w:val="24"/>
        </w:rPr>
        <w:t>To provide the best advice available and other help to Members within budget</w:t>
      </w:r>
      <w:r w:rsidRPr="004A11A7">
        <w:rPr>
          <w:rFonts w:ascii="Arial" w:hAnsi="Arial" w:cs="Arial"/>
          <w:spacing w:val="-11"/>
          <w:sz w:val="24"/>
        </w:rPr>
        <w:t xml:space="preserve"> </w:t>
      </w:r>
      <w:r w:rsidRPr="004A11A7">
        <w:rPr>
          <w:rFonts w:ascii="Arial" w:hAnsi="Arial" w:cs="Arial"/>
          <w:sz w:val="24"/>
        </w:rPr>
        <w:t>constraints</w:t>
      </w:r>
    </w:p>
    <w:p w14:paraId="7D8A28D3" w14:textId="77777777" w:rsidR="00A121BE" w:rsidRPr="004A11A7" w:rsidRDefault="00A121BE" w:rsidP="004A11A7">
      <w:pPr>
        <w:rPr>
          <w:rFonts w:ascii="Arial" w:hAnsi="Arial" w:cs="Arial"/>
          <w:sz w:val="24"/>
          <w:szCs w:val="24"/>
        </w:rPr>
      </w:pPr>
    </w:p>
    <w:p w14:paraId="7D8A28D4" w14:textId="77777777" w:rsidR="00A121BE" w:rsidRPr="004A11A7" w:rsidRDefault="00241849" w:rsidP="004A11A7">
      <w:pPr>
        <w:pStyle w:val="ListParagraph"/>
        <w:numPr>
          <w:ilvl w:val="0"/>
          <w:numId w:val="10"/>
        </w:numPr>
        <w:rPr>
          <w:rFonts w:ascii="Arial" w:hAnsi="Arial" w:cs="Arial"/>
          <w:sz w:val="24"/>
          <w:szCs w:val="24"/>
        </w:rPr>
      </w:pPr>
      <w:r w:rsidRPr="004A11A7">
        <w:rPr>
          <w:rFonts w:ascii="Arial" w:hAnsi="Arial" w:cs="Arial"/>
          <w:sz w:val="24"/>
        </w:rPr>
        <w:t>To increase membership of the Association, without reducing the standards required of members</w:t>
      </w:r>
    </w:p>
    <w:p w14:paraId="7D8A28D5" w14:textId="77777777" w:rsidR="00A121BE" w:rsidRPr="004A11A7" w:rsidRDefault="00A121BE" w:rsidP="004A11A7">
      <w:pPr>
        <w:rPr>
          <w:rFonts w:ascii="Arial" w:hAnsi="Arial" w:cs="Arial"/>
          <w:sz w:val="24"/>
          <w:szCs w:val="24"/>
        </w:rPr>
      </w:pPr>
    </w:p>
    <w:p w14:paraId="7D8A28D6" w14:textId="02EEFE2F" w:rsidR="00A121BE" w:rsidRPr="004A11A7" w:rsidRDefault="00241849" w:rsidP="004A11A7">
      <w:pPr>
        <w:pStyle w:val="ListParagraph"/>
        <w:numPr>
          <w:ilvl w:val="0"/>
          <w:numId w:val="10"/>
        </w:numPr>
        <w:rPr>
          <w:rFonts w:ascii="Arial" w:hAnsi="Arial" w:cs="Arial"/>
        </w:rPr>
      </w:pPr>
      <w:r w:rsidRPr="004A11A7">
        <w:rPr>
          <w:rFonts w:ascii="Arial" w:hAnsi="Arial" w:cs="Arial"/>
        </w:rPr>
        <w:t>To form beneficial links and affiliations with trade associations with similar interests both at home and</w:t>
      </w:r>
      <w:r w:rsidRPr="004A11A7">
        <w:rPr>
          <w:rFonts w:ascii="Arial" w:hAnsi="Arial" w:cs="Arial"/>
          <w:spacing w:val="-4"/>
        </w:rPr>
        <w:t xml:space="preserve"> </w:t>
      </w:r>
      <w:r w:rsidRPr="004A11A7">
        <w:rPr>
          <w:rFonts w:ascii="Arial" w:hAnsi="Arial" w:cs="Arial"/>
        </w:rPr>
        <w:t>abroad</w:t>
      </w:r>
    </w:p>
    <w:p w14:paraId="7D8A28D7" w14:textId="77777777" w:rsidR="00A121BE" w:rsidRPr="004A11A7" w:rsidRDefault="00A121BE" w:rsidP="004A11A7">
      <w:pPr>
        <w:rPr>
          <w:rFonts w:ascii="Arial" w:hAnsi="Arial" w:cs="Arial"/>
          <w:sz w:val="24"/>
          <w:szCs w:val="24"/>
        </w:rPr>
      </w:pPr>
    </w:p>
    <w:p w14:paraId="7D8A28D8" w14:textId="77777777" w:rsidR="00A121BE" w:rsidRPr="004A11A7" w:rsidRDefault="00241849" w:rsidP="004A11A7">
      <w:pPr>
        <w:pStyle w:val="ListParagraph"/>
        <w:numPr>
          <w:ilvl w:val="0"/>
          <w:numId w:val="10"/>
        </w:numPr>
        <w:rPr>
          <w:rFonts w:ascii="Arial" w:hAnsi="Arial" w:cs="Arial"/>
          <w:sz w:val="24"/>
          <w:szCs w:val="24"/>
        </w:rPr>
      </w:pPr>
      <w:r w:rsidRPr="004A11A7">
        <w:rPr>
          <w:rFonts w:ascii="Arial" w:hAnsi="Arial" w:cs="Arial"/>
          <w:sz w:val="24"/>
        </w:rPr>
        <w:t>To support and promote training in the upholstery and soft furnishing fields and to encourage member companies to train new entrants to the</w:t>
      </w:r>
      <w:r w:rsidRPr="004A11A7">
        <w:rPr>
          <w:rFonts w:ascii="Arial" w:hAnsi="Arial" w:cs="Arial"/>
          <w:spacing w:val="-9"/>
          <w:sz w:val="24"/>
        </w:rPr>
        <w:t xml:space="preserve"> </w:t>
      </w:r>
      <w:r w:rsidRPr="004A11A7">
        <w:rPr>
          <w:rFonts w:ascii="Arial" w:hAnsi="Arial" w:cs="Arial"/>
          <w:sz w:val="24"/>
        </w:rPr>
        <w:t>trades</w:t>
      </w:r>
    </w:p>
    <w:p w14:paraId="7D8A28D9" w14:textId="77777777" w:rsidR="00A121BE" w:rsidRPr="004A11A7" w:rsidRDefault="00A121BE" w:rsidP="004A11A7">
      <w:pPr>
        <w:rPr>
          <w:rFonts w:ascii="Arial" w:hAnsi="Arial" w:cs="Arial"/>
          <w:sz w:val="24"/>
          <w:szCs w:val="24"/>
        </w:rPr>
      </w:pPr>
    </w:p>
    <w:p w14:paraId="7D8A28DA" w14:textId="77777777" w:rsidR="00A121BE" w:rsidRPr="004A11A7" w:rsidRDefault="00241849" w:rsidP="004A11A7">
      <w:pPr>
        <w:pStyle w:val="ListParagraph"/>
        <w:numPr>
          <w:ilvl w:val="0"/>
          <w:numId w:val="10"/>
        </w:numPr>
        <w:rPr>
          <w:rFonts w:ascii="Arial" w:hAnsi="Arial" w:cs="Arial"/>
          <w:sz w:val="24"/>
          <w:szCs w:val="24"/>
        </w:rPr>
      </w:pPr>
      <w:r w:rsidRPr="004A11A7">
        <w:rPr>
          <w:rFonts w:ascii="Arial" w:hAnsi="Arial" w:cs="Arial"/>
          <w:sz w:val="24"/>
        </w:rPr>
        <w:t>To encourage the positive development of the crafts of upholstery and soft</w:t>
      </w:r>
      <w:r w:rsidRPr="004A11A7">
        <w:rPr>
          <w:rFonts w:ascii="Arial" w:hAnsi="Arial" w:cs="Arial"/>
          <w:spacing w:val="-14"/>
          <w:sz w:val="24"/>
        </w:rPr>
        <w:t xml:space="preserve"> </w:t>
      </w:r>
      <w:r w:rsidRPr="004A11A7">
        <w:rPr>
          <w:rFonts w:ascii="Arial" w:hAnsi="Arial" w:cs="Arial"/>
          <w:sz w:val="24"/>
        </w:rPr>
        <w:t>furnishing.</w:t>
      </w:r>
    </w:p>
    <w:p w14:paraId="7D8A28DB" w14:textId="77777777" w:rsidR="00A121BE" w:rsidRPr="004A11A7" w:rsidRDefault="00A121BE" w:rsidP="004A11A7">
      <w:pPr>
        <w:rPr>
          <w:rFonts w:ascii="Arial" w:hAnsi="Arial" w:cs="Arial"/>
          <w:sz w:val="24"/>
          <w:szCs w:val="24"/>
        </w:rPr>
      </w:pPr>
    </w:p>
    <w:p w14:paraId="7D8A28DC" w14:textId="77777777" w:rsidR="00A121BE" w:rsidRPr="004A11A7" w:rsidRDefault="00241849" w:rsidP="004A11A7">
      <w:pPr>
        <w:pStyle w:val="ListParagraph"/>
        <w:numPr>
          <w:ilvl w:val="0"/>
          <w:numId w:val="10"/>
        </w:numPr>
        <w:rPr>
          <w:rFonts w:ascii="Arial" w:hAnsi="Arial" w:cs="Arial"/>
          <w:sz w:val="24"/>
          <w:szCs w:val="24"/>
        </w:rPr>
      </w:pPr>
      <w:r w:rsidRPr="004A11A7">
        <w:rPr>
          <w:rFonts w:ascii="Arial" w:hAnsi="Arial" w:cs="Arial"/>
          <w:sz w:val="24"/>
        </w:rPr>
        <w:t>To inform members of current legislation affecting their work and their role as</w:t>
      </w:r>
      <w:r w:rsidRPr="004A11A7">
        <w:rPr>
          <w:rFonts w:ascii="Arial" w:hAnsi="Arial" w:cs="Arial"/>
          <w:spacing w:val="-15"/>
          <w:sz w:val="24"/>
        </w:rPr>
        <w:t xml:space="preserve"> </w:t>
      </w:r>
      <w:r w:rsidRPr="004A11A7">
        <w:rPr>
          <w:rFonts w:ascii="Arial" w:hAnsi="Arial" w:cs="Arial"/>
          <w:sz w:val="24"/>
        </w:rPr>
        <w:t>employers.</w:t>
      </w:r>
    </w:p>
    <w:p w14:paraId="7D8A28DD" w14:textId="77777777" w:rsidR="00A121BE" w:rsidRPr="004A11A7" w:rsidRDefault="00A121BE" w:rsidP="004A11A7">
      <w:pPr>
        <w:rPr>
          <w:rFonts w:ascii="Arial" w:hAnsi="Arial" w:cs="Arial"/>
          <w:sz w:val="24"/>
          <w:szCs w:val="24"/>
        </w:rPr>
      </w:pPr>
    </w:p>
    <w:p w14:paraId="7D8A28DE" w14:textId="77777777" w:rsidR="00A121BE" w:rsidRPr="004A11A7" w:rsidRDefault="00241849" w:rsidP="004A11A7">
      <w:pPr>
        <w:pStyle w:val="ListParagraph"/>
        <w:numPr>
          <w:ilvl w:val="0"/>
          <w:numId w:val="10"/>
        </w:numPr>
        <w:rPr>
          <w:rFonts w:ascii="Arial" w:hAnsi="Arial" w:cs="Arial"/>
        </w:rPr>
      </w:pPr>
      <w:r w:rsidRPr="004A11A7">
        <w:rPr>
          <w:rFonts w:ascii="Arial" w:hAnsi="Arial" w:cs="Arial"/>
        </w:rPr>
        <w:t>*To encourage members to adhere to current</w:t>
      </w:r>
      <w:r w:rsidRPr="004A11A7">
        <w:rPr>
          <w:rFonts w:ascii="Arial" w:hAnsi="Arial" w:cs="Arial"/>
          <w:spacing w:val="-10"/>
        </w:rPr>
        <w:t xml:space="preserve"> </w:t>
      </w:r>
      <w:r w:rsidRPr="004A11A7">
        <w:rPr>
          <w:rFonts w:ascii="Arial" w:hAnsi="Arial" w:cs="Arial"/>
        </w:rPr>
        <w:t>legislation.</w:t>
      </w:r>
    </w:p>
    <w:p w14:paraId="7D8A28DF" w14:textId="77777777" w:rsidR="00A121BE" w:rsidRPr="004A11A7" w:rsidRDefault="00A121BE" w:rsidP="004A11A7">
      <w:pPr>
        <w:rPr>
          <w:rFonts w:ascii="Arial" w:hAnsi="Arial" w:cs="Arial"/>
        </w:rPr>
        <w:sectPr w:rsidR="00A121BE" w:rsidRPr="004A11A7">
          <w:pgSz w:w="11910" w:h="16840"/>
          <w:pgMar w:top="1360" w:right="1340" w:bottom="1220" w:left="1340" w:header="0" w:footer="1035" w:gutter="0"/>
          <w:cols w:space="720"/>
        </w:sectPr>
      </w:pPr>
    </w:p>
    <w:p w14:paraId="7D8A28E0" w14:textId="77777777" w:rsidR="00A121BE" w:rsidRPr="004A11A7" w:rsidRDefault="00241849" w:rsidP="004A11A7">
      <w:pPr>
        <w:jc w:val="center"/>
        <w:rPr>
          <w:rFonts w:ascii="Arial" w:hAnsi="Arial" w:cs="Arial"/>
          <w:b/>
          <w:bCs/>
          <w:sz w:val="28"/>
          <w:szCs w:val="28"/>
        </w:rPr>
      </w:pPr>
      <w:r w:rsidRPr="004A11A7">
        <w:rPr>
          <w:rFonts w:ascii="Arial" w:hAnsi="Arial" w:cs="Arial"/>
          <w:b/>
          <w:bCs/>
          <w:sz w:val="28"/>
          <w:szCs w:val="28"/>
        </w:rPr>
        <w:lastRenderedPageBreak/>
        <w:t>THE</w:t>
      </w:r>
      <w:r w:rsidRPr="004A11A7">
        <w:rPr>
          <w:rFonts w:ascii="Arial" w:hAnsi="Arial" w:cs="Arial"/>
          <w:b/>
          <w:bCs/>
          <w:spacing w:val="-5"/>
          <w:sz w:val="28"/>
          <w:szCs w:val="28"/>
        </w:rPr>
        <w:t xml:space="preserve"> </w:t>
      </w:r>
      <w:r w:rsidRPr="004A11A7">
        <w:rPr>
          <w:rFonts w:ascii="Arial" w:hAnsi="Arial" w:cs="Arial"/>
          <w:b/>
          <w:bCs/>
          <w:sz w:val="28"/>
          <w:szCs w:val="28"/>
        </w:rPr>
        <w:t>RULES</w:t>
      </w:r>
    </w:p>
    <w:p w14:paraId="7D8A28E1" w14:textId="77777777" w:rsidR="00A121BE" w:rsidRPr="004A11A7" w:rsidRDefault="00A121BE" w:rsidP="004A11A7">
      <w:pPr>
        <w:jc w:val="center"/>
        <w:rPr>
          <w:rFonts w:ascii="Arial" w:hAnsi="Arial" w:cs="Arial"/>
          <w:b/>
          <w:bCs/>
          <w:sz w:val="27"/>
          <w:szCs w:val="27"/>
        </w:rPr>
      </w:pPr>
    </w:p>
    <w:p w14:paraId="7D8A28E2" w14:textId="20E1C79B" w:rsidR="00A121BE" w:rsidRPr="00E76DEF" w:rsidRDefault="00241849" w:rsidP="004A11A7">
      <w:pPr>
        <w:jc w:val="center"/>
        <w:rPr>
          <w:rFonts w:ascii="Arial" w:hAnsi="Arial" w:cs="Arial"/>
          <w:sz w:val="32"/>
          <w:szCs w:val="32"/>
        </w:rPr>
      </w:pPr>
      <w:r w:rsidRPr="004A11A7">
        <w:rPr>
          <w:rFonts w:ascii="Arial" w:hAnsi="Arial" w:cs="Arial"/>
          <w:b/>
          <w:sz w:val="32"/>
        </w:rPr>
        <w:t xml:space="preserve">Adopted at the AGM </w:t>
      </w:r>
      <w:r w:rsidR="009A2F46" w:rsidRPr="00E76DEF">
        <w:rPr>
          <w:rFonts w:ascii="Arial" w:hAnsi="Arial" w:cs="Arial"/>
          <w:b/>
          <w:sz w:val="32"/>
        </w:rPr>
        <w:t>October 2021</w:t>
      </w:r>
    </w:p>
    <w:p w14:paraId="7D8A28E3" w14:textId="77777777" w:rsidR="00A121BE" w:rsidRPr="004A11A7" w:rsidRDefault="00A121BE" w:rsidP="004A11A7">
      <w:pPr>
        <w:jc w:val="center"/>
        <w:rPr>
          <w:rFonts w:ascii="Arial" w:hAnsi="Arial" w:cs="Arial"/>
          <w:b/>
          <w:bCs/>
          <w:sz w:val="47"/>
          <w:szCs w:val="47"/>
        </w:rPr>
      </w:pPr>
    </w:p>
    <w:p w14:paraId="7D8A28E4" w14:textId="77777777" w:rsidR="00A121BE" w:rsidRPr="004A11A7" w:rsidRDefault="00241849" w:rsidP="004A11A7">
      <w:pPr>
        <w:rPr>
          <w:rFonts w:ascii="Arial" w:hAnsi="Arial" w:cs="Arial"/>
          <w:b/>
          <w:bCs/>
        </w:rPr>
      </w:pPr>
      <w:r w:rsidRPr="004A11A7">
        <w:rPr>
          <w:rFonts w:ascii="Arial" w:hAnsi="Arial" w:cs="Arial"/>
          <w:b/>
          <w:bCs/>
        </w:rPr>
        <w:t>NAME AND MEMBERS’</w:t>
      </w:r>
      <w:r w:rsidRPr="004A11A7">
        <w:rPr>
          <w:rFonts w:ascii="Arial" w:hAnsi="Arial" w:cs="Arial"/>
          <w:b/>
          <w:bCs/>
          <w:spacing w:val="-5"/>
        </w:rPr>
        <w:t xml:space="preserve"> </w:t>
      </w:r>
      <w:r w:rsidRPr="004A11A7">
        <w:rPr>
          <w:rFonts w:ascii="Arial" w:hAnsi="Arial" w:cs="Arial"/>
          <w:b/>
          <w:bCs/>
        </w:rPr>
        <w:t>LIABILITY</w:t>
      </w:r>
    </w:p>
    <w:p w14:paraId="7D8A28E5" w14:textId="77777777" w:rsidR="00A121BE" w:rsidRPr="004A11A7" w:rsidRDefault="00A121BE" w:rsidP="004A11A7">
      <w:pPr>
        <w:jc w:val="center"/>
        <w:rPr>
          <w:rFonts w:ascii="Arial" w:hAnsi="Arial" w:cs="Arial"/>
          <w:b/>
          <w:bCs/>
          <w:sz w:val="23"/>
          <w:szCs w:val="23"/>
        </w:rPr>
      </w:pPr>
    </w:p>
    <w:p w14:paraId="7D8A28E6" w14:textId="3576E790" w:rsidR="00A121BE" w:rsidRPr="004A11A7" w:rsidRDefault="00241849" w:rsidP="004A11A7">
      <w:pPr>
        <w:pStyle w:val="ListParagraph"/>
        <w:numPr>
          <w:ilvl w:val="0"/>
          <w:numId w:val="11"/>
        </w:numPr>
        <w:rPr>
          <w:rFonts w:ascii="Arial" w:hAnsi="Arial" w:cs="Arial"/>
          <w:sz w:val="24"/>
          <w:szCs w:val="24"/>
        </w:rPr>
      </w:pPr>
      <w:r w:rsidRPr="004A11A7">
        <w:rPr>
          <w:rFonts w:ascii="Arial" w:hAnsi="Arial" w:cs="Arial"/>
          <w:sz w:val="24"/>
        </w:rPr>
        <w:t>The name of the Association</w:t>
      </w:r>
      <w:r w:rsidRPr="004A11A7">
        <w:rPr>
          <w:rFonts w:ascii="Arial" w:hAnsi="Arial" w:cs="Arial"/>
          <w:spacing w:val="-5"/>
          <w:sz w:val="24"/>
        </w:rPr>
        <w:t xml:space="preserve"> </w:t>
      </w:r>
      <w:r w:rsidRPr="004A11A7">
        <w:rPr>
          <w:rFonts w:ascii="Arial" w:hAnsi="Arial" w:cs="Arial"/>
          <w:sz w:val="24"/>
        </w:rPr>
        <w:t>is</w:t>
      </w:r>
    </w:p>
    <w:p w14:paraId="7D8A28E7" w14:textId="77777777" w:rsidR="00A121BE" w:rsidRPr="004A11A7" w:rsidRDefault="00A121BE" w:rsidP="004A11A7">
      <w:pPr>
        <w:rPr>
          <w:rFonts w:ascii="Arial" w:hAnsi="Arial" w:cs="Arial"/>
          <w:sz w:val="24"/>
          <w:szCs w:val="24"/>
        </w:rPr>
      </w:pPr>
    </w:p>
    <w:p w14:paraId="7D8A28E8" w14:textId="77777777" w:rsidR="00A121BE" w:rsidRPr="00876772" w:rsidRDefault="00241849" w:rsidP="004A11A7">
      <w:pPr>
        <w:ind w:left="360"/>
        <w:rPr>
          <w:rFonts w:ascii="Arial" w:hAnsi="Arial" w:cs="Arial"/>
          <w:b/>
          <w:bCs/>
          <w:sz w:val="24"/>
          <w:szCs w:val="24"/>
        </w:rPr>
      </w:pPr>
      <w:r w:rsidRPr="00876772">
        <w:rPr>
          <w:rFonts w:ascii="Arial" w:hAnsi="Arial" w:cs="Arial"/>
          <w:b/>
          <w:bCs/>
          <w:sz w:val="24"/>
          <w:szCs w:val="24"/>
        </w:rPr>
        <w:t>The Association of Master Upholsterers and Soft Furnishers</w:t>
      </w:r>
      <w:r w:rsidRPr="00876772">
        <w:rPr>
          <w:rFonts w:ascii="Arial" w:hAnsi="Arial" w:cs="Arial"/>
          <w:b/>
          <w:bCs/>
          <w:spacing w:val="-15"/>
          <w:sz w:val="24"/>
          <w:szCs w:val="24"/>
        </w:rPr>
        <w:t xml:space="preserve"> </w:t>
      </w:r>
      <w:r w:rsidRPr="00876772">
        <w:rPr>
          <w:rFonts w:ascii="Arial" w:hAnsi="Arial" w:cs="Arial"/>
          <w:b/>
          <w:bCs/>
          <w:sz w:val="24"/>
          <w:szCs w:val="24"/>
        </w:rPr>
        <w:t>Ltd. (including The Chair Frame Manufacturers</w:t>
      </w:r>
      <w:r w:rsidRPr="00876772">
        <w:rPr>
          <w:rFonts w:ascii="Arial" w:hAnsi="Arial" w:cs="Arial"/>
          <w:b/>
          <w:bCs/>
          <w:spacing w:val="-12"/>
          <w:sz w:val="24"/>
          <w:szCs w:val="24"/>
        </w:rPr>
        <w:t xml:space="preserve"> </w:t>
      </w:r>
      <w:r w:rsidRPr="00876772">
        <w:rPr>
          <w:rFonts w:ascii="Arial" w:hAnsi="Arial" w:cs="Arial"/>
          <w:b/>
          <w:bCs/>
          <w:sz w:val="24"/>
          <w:szCs w:val="24"/>
        </w:rPr>
        <w:t>Association)</w:t>
      </w:r>
    </w:p>
    <w:p w14:paraId="7D8A28E9" w14:textId="77777777" w:rsidR="00A121BE" w:rsidRPr="00876772" w:rsidRDefault="00A121BE" w:rsidP="004A11A7">
      <w:pPr>
        <w:ind w:left="360"/>
        <w:rPr>
          <w:rFonts w:ascii="Arial" w:hAnsi="Arial" w:cs="Arial"/>
          <w:b/>
          <w:bCs/>
          <w:sz w:val="24"/>
          <w:szCs w:val="24"/>
        </w:rPr>
      </w:pPr>
    </w:p>
    <w:p w14:paraId="7D8A28EA" w14:textId="17FBE46D" w:rsidR="00A121BE" w:rsidRPr="004A11A7" w:rsidRDefault="00241849" w:rsidP="004A11A7">
      <w:pPr>
        <w:pStyle w:val="ListParagraph"/>
        <w:numPr>
          <w:ilvl w:val="0"/>
          <w:numId w:val="11"/>
        </w:numPr>
        <w:rPr>
          <w:rFonts w:ascii="Arial" w:hAnsi="Arial" w:cs="Arial"/>
          <w:sz w:val="24"/>
          <w:szCs w:val="24"/>
        </w:rPr>
      </w:pPr>
      <w:r w:rsidRPr="004A11A7">
        <w:rPr>
          <w:rFonts w:ascii="Arial" w:hAnsi="Arial" w:cs="Arial"/>
          <w:sz w:val="24"/>
        </w:rPr>
        <w:t>Financial liability of each member and director will be</w:t>
      </w:r>
      <w:r w:rsidRPr="004A11A7">
        <w:rPr>
          <w:rFonts w:ascii="Arial" w:hAnsi="Arial" w:cs="Arial"/>
          <w:spacing w:val="-10"/>
          <w:sz w:val="24"/>
        </w:rPr>
        <w:t xml:space="preserve"> </w:t>
      </w:r>
      <w:r w:rsidRPr="004A11A7">
        <w:rPr>
          <w:rFonts w:ascii="Arial" w:hAnsi="Arial" w:cs="Arial"/>
          <w:sz w:val="24"/>
        </w:rPr>
        <w:t>£5.00</w:t>
      </w:r>
    </w:p>
    <w:p w14:paraId="7D8A28EB" w14:textId="77777777" w:rsidR="00A121BE" w:rsidRPr="004A11A7" w:rsidRDefault="00A121BE" w:rsidP="004A11A7">
      <w:pPr>
        <w:rPr>
          <w:rFonts w:ascii="Arial" w:hAnsi="Arial" w:cs="Arial"/>
          <w:sz w:val="24"/>
          <w:szCs w:val="24"/>
        </w:rPr>
      </w:pPr>
    </w:p>
    <w:p w14:paraId="7D8A28EC" w14:textId="77777777" w:rsidR="00A121BE" w:rsidRPr="004A11A7" w:rsidRDefault="00A121BE" w:rsidP="004A11A7">
      <w:pPr>
        <w:rPr>
          <w:rFonts w:ascii="Arial" w:hAnsi="Arial" w:cs="Arial"/>
          <w:sz w:val="24"/>
          <w:szCs w:val="24"/>
        </w:rPr>
      </w:pPr>
    </w:p>
    <w:p w14:paraId="7D8A28ED" w14:textId="77777777" w:rsidR="00A121BE" w:rsidRPr="004A11A7" w:rsidRDefault="00241849" w:rsidP="004A11A7">
      <w:pPr>
        <w:rPr>
          <w:rFonts w:ascii="Arial" w:hAnsi="Arial" w:cs="Arial"/>
          <w:b/>
          <w:bCs/>
        </w:rPr>
      </w:pPr>
      <w:r w:rsidRPr="004A11A7">
        <w:rPr>
          <w:rFonts w:ascii="Arial" w:hAnsi="Arial" w:cs="Arial"/>
          <w:b/>
          <w:bCs/>
        </w:rPr>
        <w:t>ADMINISTRATION</w:t>
      </w:r>
    </w:p>
    <w:p w14:paraId="7D8A28EE" w14:textId="77777777" w:rsidR="00A121BE" w:rsidRPr="004A11A7" w:rsidRDefault="00A121BE" w:rsidP="004A11A7">
      <w:pPr>
        <w:rPr>
          <w:rFonts w:ascii="Arial" w:hAnsi="Arial" w:cs="Arial"/>
          <w:b/>
          <w:bCs/>
          <w:sz w:val="24"/>
          <w:szCs w:val="24"/>
        </w:rPr>
      </w:pPr>
    </w:p>
    <w:p w14:paraId="1D82E15C" w14:textId="77777777" w:rsidR="004A11A7" w:rsidRPr="004A11A7" w:rsidRDefault="00241849" w:rsidP="004A11A7">
      <w:pPr>
        <w:rPr>
          <w:rFonts w:ascii="Arial" w:hAnsi="Arial" w:cs="Arial"/>
          <w:sz w:val="24"/>
          <w:szCs w:val="24"/>
        </w:rPr>
      </w:pPr>
      <w:r w:rsidRPr="004A11A7">
        <w:rPr>
          <w:rFonts w:ascii="Arial" w:hAnsi="Arial" w:cs="Arial"/>
          <w:b/>
          <w:sz w:val="24"/>
        </w:rPr>
        <w:t>The</w:t>
      </w:r>
      <w:r w:rsidRPr="004A11A7">
        <w:rPr>
          <w:rFonts w:ascii="Arial" w:hAnsi="Arial" w:cs="Arial"/>
          <w:b/>
          <w:spacing w:val="-3"/>
          <w:sz w:val="24"/>
        </w:rPr>
        <w:t xml:space="preserve"> </w:t>
      </w:r>
      <w:r w:rsidRPr="004A11A7">
        <w:rPr>
          <w:rFonts w:ascii="Arial" w:hAnsi="Arial" w:cs="Arial"/>
          <w:b/>
          <w:sz w:val="24"/>
        </w:rPr>
        <w:t>Board</w:t>
      </w:r>
    </w:p>
    <w:p w14:paraId="106323B6" w14:textId="77777777" w:rsidR="004A11A7" w:rsidRPr="004A11A7" w:rsidRDefault="004A11A7" w:rsidP="004A11A7">
      <w:pPr>
        <w:rPr>
          <w:rFonts w:ascii="Arial" w:hAnsi="Arial" w:cs="Arial"/>
          <w:sz w:val="24"/>
          <w:szCs w:val="24"/>
        </w:rPr>
      </w:pPr>
    </w:p>
    <w:p w14:paraId="38402657" w14:textId="7654382C" w:rsidR="009A2F46" w:rsidRPr="00876772" w:rsidRDefault="00241849" w:rsidP="004A11A7">
      <w:pPr>
        <w:pStyle w:val="ListParagraph"/>
        <w:numPr>
          <w:ilvl w:val="0"/>
          <w:numId w:val="11"/>
        </w:numPr>
        <w:rPr>
          <w:rFonts w:ascii="Arial" w:hAnsi="Arial" w:cs="Arial"/>
          <w:sz w:val="24"/>
          <w:szCs w:val="24"/>
        </w:rPr>
      </w:pPr>
      <w:r w:rsidRPr="00876772">
        <w:rPr>
          <w:rFonts w:ascii="Arial" w:hAnsi="Arial" w:cs="Arial"/>
          <w:sz w:val="24"/>
          <w:szCs w:val="24"/>
        </w:rPr>
        <w:t>The governing body of the Association will be a Board of</w:t>
      </w:r>
      <w:r w:rsidRPr="00876772">
        <w:rPr>
          <w:rFonts w:ascii="Arial" w:hAnsi="Arial" w:cs="Arial"/>
          <w:spacing w:val="-9"/>
          <w:sz w:val="24"/>
          <w:szCs w:val="24"/>
        </w:rPr>
        <w:t xml:space="preserve"> </w:t>
      </w:r>
      <w:r w:rsidRPr="00876772">
        <w:rPr>
          <w:rFonts w:ascii="Arial" w:hAnsi="Arial" w:cs="Arial"/>
          <w:sz w:val="24"/>
          <w:szCs w:val="24"/>
        </w:rPr>
        <w:t>Directors.</w:t>
      </w:r>
    </w:p>
    <w:p w14:paraId="0A58DEA1" w14:textId="6D49BFF1" w:rsidR="001C0B14" w:rsidRPr="00876772" w:rsidRDefault="001C0B14" w:rsidP="004A11A7">
      <w:pPr>
        <w:rPr>
          <w:rFonts w:ascii="Arial" w:hAnsi="Arial" w:cs="Arial"/>
          <w:sz w:val="24"/>
          <w:szCs w:val="24"/>
        </w:rPr>
      </w:pPr>
    </w:p>
    <w:p w14:paraId="41556E05" w14:textId="0D866E65" w:rsidR="001C0B14" w:rsidRDefault="001C0B14" w:rsidP="004A11A7">
      <w:pPr>
        <w:pStyle w:val="ListParagraph"/>
        <w:numPr>
          <w:ilvl w:val="0"/>
          <w:numId w:val="11"/>
        </w:numPr>
        <w:rPr>
          <w:rFonts w:ascii="Arial" w:hAnsi="Arial" w:cs="Arial"/>
          <w:sz w:val="24"/>
          <w:szCs w:val="24"/>
        </w:rPr>
      </w:pPr>
      <w:r w:rsidRPr="00876772">
        <w:rPr>
          <w:rFonts w:ascii="Arial" w:hAnsi="Arial" w:cs="Arial"/>
          <w:sz w:val="24"/>
          <w:szCs w:val="24"/>
        </w:rPr>
        <w:t xml:space="preserve">The Board will consist of twelve directors. There will be no more than twelve in total. In the event of there not being a full complement of twelve directors following elections at an AGM or </w:t>
      </w:r>
      <w:proofErr w:type="gramStart"/>
      <w:r w:rsidRPr="00876772">
        <w:rPr>
          <w:rFonts w:ascii="Arial" w:hAnsi="Arial" w:cs="Arial"/>
          <w:sz w:val="24"/>
          <w:szCs w:val="24"/>
        </w:rPr>
        <w:t>as a result of</w:t>
      </w:r>
      <w:proofErr w:type="gramEnd"/>
      <w:r w:rsidRPr="00876772">
        <w:rPr>
          <w:rFonts w:ascii="Arial" w:hAnsi="Arial" w:cs="Arial"/>
          <w:sz w:val="24"/>
          <w:szCs w:val="24"/>
        </w:rPr>
        <w:t xml:space="preserve"> resignations during the year the Board may co-opt additional directors to serve for the remainder of the year until the next scheduled AGM. Each elected director will serve for three years; co-opted directors need to be re-appointed by the Board annually.</w:t>
      </w:r>
    </w:p>
    <w:p w14:paraId="08FAD9AA" w14:textId="77777777" w:rsidR="000105C1" w:rsidRPr="000105C1" w:rsidRDefault="000105C1" w:rsidP="000105C1">
      <w:pPr>
        <w:pStyle w:val="ListParagraph"/>
        <w:rPr>
          <w:rFonts w:ascii="Arial" w:hAnsi="Arial" w:cs="Arial"/>
          <w:sz w:val="24"/>
          <w:szCs w:val="24"/>
        </w:rPr>
      </w:pPr>
    </w:p>
    <w:p w14:paraId="7945E1F8" w14:textId="2A19B7EF" w:rsidR="000105C1" w:rsidRPr="00E76DEF" w:rsidRDefault="000105C1" w:rsidP="000105C1">
      <w:pPr>
        <w:pStyle w:val="ListParagraph"/>
        <w:ind w:left="720"/>
        <w:rPr>
          <w:rFonts w:ascii="Arial" w:hAnsi="Arial" w:cs="Arial"/>
          <w:sz w:val="24"/>
          <w:szCs w:val="24"/>
        </w:rPr>
      </w:pPr>
      <w:r w:rsidRPr="00E76DEF">
        <w:rPr>
          <w:rFonts w:ascii="Arial" w:hAnsi="Arial" w:cs="Arial"/>
          <w:sz w:val="24"/>
          <w:szCs w:val="24"/>
        </w:rPr>
        <w:t>The maximum number of Directors may be determined from time to time by Ordinary Resolution of the Company</w:t>
      </w:r>
      <w:r w:rsidR="004C53F8" w:rsidRPr="00E76DEF">
        <w:rPr>
          <w:rFonts w:ascii="Arial" w:hAnsi="Arial" w:cs="Arial"/>
          <w:sz w:val="24"/>
          <w:szCs w:val="24"/>
        </w:rPr>
        <w:t>.</w:t>
      </w:r>
      <w:r w:rsidRPr="00E76DEF">
        <w:rPr>
          <w:rFonts w:ascii="Arial" w:hAnsi="Arial" w:cs="Arial"/>
          <w:sz w:val="24"/>
          <w:szCs w:val="24"/>
        </w:rPr>
        <w:t xml:space="preserve"> </w:t>
      </w:r>
    </w:p>
    <w:p w14:paraId="297F1D95" w14:textId="77777777" w:rsidR="009A2F46" w:rsidRPr="00E76DEF" w:rsidRDefault="009A2F46" w:rsidP="004A11A7">
      <w:pPr>
        <w:rPr>
          <w:rFonts w:ascii="Arial" w:hAnsi="Arial" w:cs="Arial"/>
          <w:sz w:val="24"/>
          <w:szCs w:val="24"/>
        </w:rPr>
      </w:pPr>
    </w:p>
    <w:p w14:paraId="7D8A28F5" w14:textId="61204C39" w:rsidR="00A121BE" w:rsidRPr="00876772" w:rsidRDefault="00241849" w:rsidP="004A11A7">
      <w:pPr>
        <w:pStyle w:val="ListParagraph"/>
        <w:numPr>
          <w:ilvl w:val="0"/>
          <w:numId w:val="11"/>
        </w:numPr>
        <w:rPr>
          <w:rFonts w:ascii="Arial" w:hAnsi="Arial" w:cs="Arial"/>
          <w:color w:val="FF0000"/>
          <w:sz w:val="24"/>
          <w:szCs w:val="24"/>
        </w:rPr>
      </w:pPr>
      <w:r w:rsidRPr="00876772">
        <w:rPr>
          <w:rFonts w:ascii="Arial" w:hAnsi="Arial" w:cs="Arial"/>
          <w:sz w:val="24"/>
          <w:szCs w:val="24"/>
        </w:rPr>
        <w:t xml:space="preserve">The Chairman may assign specific fields of interest to individual directors in which they will have the major and coordinating responsibility on the Board. These responsibilities will be reflected in titles given to directors such as Finance Director, Director of Training, Membership and Membership Services Director, Marketing and Website Director, Professional Standards </w:t>
      </w:r>
      <w:proofErr w:type="gramStart"/>
      <w:r w:rsidRPr="00876772">
        <w:rPr>
          <w:rFonts w:ascii="Arial" w:hAnsi="Arial" w:cs="Arial"/>
          <w:sz w:val="24"/>
          <w:szCs w:val="24"/>
        </w:rPr>
        <w:t>Director</w:t>
      </w:r>
      <w:proofErr w:type="gramEnd"/>
      <w:r w:rsidRPr="00876772">
        <w:rPr>
          <w:rFonts w:ascii="Arial" w:hAnsi="Arial" w:cs="Arial"/>
          <w:sz w:val="24"/>
          <w:szCs w:val="24"/>
        </w:rPr>
        <w:t xml:space="preserve"> and any others which the Chairman deems necessary. Apart from his or her overall responsibility, the Chairman will have specific responsibility for administration and staffing. Directors with specific responsibilities will be expected to report to the Board at any time on developments in their fields and to advise and assist the manager as</w:t>
      </w:r>
      <w:r w:rsidRPr="00876772">
        <w:rPr>
          <w:rFonts w:ascii="Arial" w:hAnsi="Arial" w:cs="Arial"/>
          <w:spacing w:val="-6"/>
          <w:sz w:val="24"/>
          <w:szCs w:val="24"/>
        </w:rPr>
        <w:t xml:space="preserve"> </w:t>
      </w:r>
      <w:r w:rsidRPr="00876772">
        <w:rPr>
          <w:rFonts w:ascii="Arial" w:hAnsi="Arial" w:cs="Arial"/>
          <w:sz w:val="24"/>
          <w:szCs w:val="24"/>
        </w:rPr>
        <w:t>necessary.</w:t>
      </w:r>
    </w:p>
    <w:p w14:paraId="0E668129" w14:textId="77777777" w:rsidR="0098146D" w:rsidRPr="00876772" w:rsidRDefault="0098146D" w:rsidP="004A11A7">
      <w:pPr>
        <w:rPr>
          <w:rFonts w:ascii="Arial" w:hAnsi="Arial" w:cs="Arial"/>
          <w:color w:val="FF0000"/>
          <w:sz w:val="24"/>
          <w:szCs w:val="24"/>
        </w:rPr>
      </w:pPr>
    </w:p>
    <w:p w14:paraId="49B70C7A" w14:textId="2DCF6581" w:rsidR="0098146D" w:rsidRPr="00E76DEF" w:rsidRDefault="0098146D" w:rsidP="004A11A7">
      <w:pPr>
        <w:pStyle w:val="ListParagraph"/>
        <w:numPr>
          <w:ilvl w:val="0"/>
          <w:numId w:val="11"/>
        </w:numPr>
        <w:rPr>
          <w:rFonts w:ascii="Arial" w:hAnsi="Arial" w:cs="Arial"/>
          <w:sz w:val="24"/>
          <w:szCs w:val="24"/>
        </w:rPr>
      </w:pPr>
      <w:r w:rsidRPr="00E76DEF">
        <w:rPr>
          <w:rFonts w:ascii="Arial" w:hAnsi="Arial" w:cs="Arial"/>
          <w:sz w:val="24"/>
          <w:szCs w:val="24"/>
        </w:rPr>
        <w:t xml:space="preserve">The Association Manager will be </w:t>
      </w:r>
      <w:r w:rsidR="00470148" w:rsidRPr="00E76DEF">
        <w:rPr>
          <w:rFonts w:ascii="Arial" w:hAnsi="Arial" w:cs="Arial"/>
          <w:sz w:val="24"/>
          <w:szCs w:val="24"/>
        </w:rPr>
        <w:t xml:space="preserve">an </w:t>
      </w:r>
      <w:r w:rsidRPr="00E76DEF">
        <w:rPr>
          <w:rFonts w:ascii="Arial" w:hAnsi="Arial" w:cs="Arial"/>
          <w:sz w:val="24"/>
          <w:szCs w:val="24"/>
        </w:rPr>
        <w:t>ex officio member of the Board with no voting rights.</w:t>
      </w:r>
    </w:p>
    <w:p w14:paraId="7D8A28F6" w14:textId="77777777" w:rsidR="00A121BE" w:rsidRPr="00876772" w:rsidRDefault="00A121BE" w:rsidP="004A11A7">
      <w:pPr>
        <w:rPr>
          <w:rFonts w:ascii="Arial" w:hAnsi="Arial" w:cs="Arial"/>
          <w:sz w:val="24"/>
          <w:szCs w:val="24"/>
        </w:rPr>
      </w:pPr>
    </w:p>
    <w:p w14:paraId="4A08A5E9" w14:textId="77777777" w:rsidR="0098146D" w:rsidRPr="00876772" w:rsidRDefault="00241849" w:rsidP="004A11A7">
      <w:pPr>
        <w:rPr>
          <w:rFonts w:ascii="Arial" w:hAnsi="Arial" w:cs="Arial"/>
          <w:b/>
          <w:bCs/>
          <w:sz w:val="24"/>
          <w:szCs w:val="24"/>
        </w:rPr>
      </w:pPr>
      <w:r w:rsidRPr="00876772">
        <w:rPr>
          <w:rFonts w:ascii="Arial" w:hAnsi="Arial" w:cs="Arial"/>
          <w:b/>
          <w:bCs/>
          <w:sz w:val="24"/>
          <w:szCs w:val="24"/>
        </w:rPr>
        <w:t>Appointment of</w:t>
      </w:r>
      <w:r w:rsidRPr="00876772">
        <w:rPr>
          <w:rFonts w:ascii="Arial" w:hAnsi="Arial" w:cs="Arial"/>
          <w:b/>
          <w:bCs/>
          <w:spacing w:val="-7"/>
          <w:sz w:val="24"/>
          <w:szCs w:val="24"/>
        </w:rPr>
        <w:t xml:space="preserve"> </w:t>
      </w:r>
      <w:r w:rsidRPr="00876772">
        <w:rPr>
          <w:rFonts w:ascii="Arial" w:hAnsi="Arial" w:cs="Arial"/>
          <w:b/>
          <w:bCs/>
          <w:sz w:val="24"/>
          <w:szCs w:val="24"/>
        </w:rPr>
        <w:t>directors</w:t>
      </w:r>
    </w:p>
    <w:p w14:paraId="2F2F331A" w14:textId="77777777" w:rsidR="0098146D" w:rsidRPr="00876772" w:rsidRDefault="0098146D" w:rsidP="004A11A7">
      <w:pPr>
        <w:rPr>
          <w:rFonts w:ascii="Arial" w:hAnsi="Arial" w:cs="Arial"/>
          <w:sz w:val="24"/>
          <w:szCs w:val="24"/>
        </w:rPr>
      </w:pPr>
    </w:p>
    <w:p w14:paraId="07393F46" w14:textId="09DE8C30" w:rsidR="0098146D" w:rsidRPr="00876772" w:rsidRDefault="00241849" w:rsidP="004A11A7">
      <w:pPr>
        <w:pStyle w:val="ListParagraph"/>
        <w:numPr>
          <w:ilvl w:val="0"/>
          <w:numId w:val="11"/>
        </w:numPr>
        <w:rPr>
          <w:rFonts w:ascii="Arial" w:hAnsi="Arial" w:cs="Arial"/>
          <w:b/>
          <w:bCs/>
          <w:sz w:val="24"/>
          <w:szCs w:val="24"/>
        </w:rPr>
      </w:pPr>
      <w:r w:rsidRPr="00876772">
        <w:rPr>
          <w:rFonts w:ascii="Arial" w:hAnsi="Arial" w:cs="Arial"/>
          <w:sz w:val="24"/>
          <w:szCs w:val="24"/>
        </w:rPr>
        <w:t xml:space="preserve">To be eligible for election to the Board, a candidate must be an Ordinary </w:t>
      </w:r>
      <w:r w:rsidR="00CA3A2A" w:rsidRPr="00E76DEF">
        <w:rPr>
          <w:rFonts w:ascii="Arial" w:hAnsi="Arial" w:cs="Arial"/>
          <w:sz w:val="24"/>
          <w:szCs w:val="24"/>
        </w:rPr>
        <w:t>or</w:t>
      </w:r>
      <w:r w:rsidR="00CA3A2A" w:rsidRPr="00876772">
        <w:rPr>
          <w:rFonts w:ascii="Arial" w:hAnsi="Arial" w:cs="Arial"/>
          <w:color w:val="FF0000"/>
          <w:sz w:val="24"/>
          <w:szCs w:val="24"/>
        </w:rPr>
        <w:t xml:space="preserve"> </w:t>
      </w:r>
      <w:r w:rsidR="00CA3A2A" w:rsidRPr="00E76DEF">
        <w:rPr>
          <w:rFonts w:ascii="Arial" w:hAnsi="Arial" w:cs="Arial"/>
          <w:sz w:val="24"/>
          <w:szCs w:val="24"/>
        </w:rPr>
        <w:t xml:space="preserve">Subscribing </w:t>
      </w:r>
      <w:r w:rsidRPr="00E76DEF">
        <w:rPr>
          <w:rFonts w:ascii="Arial" w:hAnsi="Arial" w:cs="Arial"/>
          <w:sz w:val="24"/>
          <w:szCs w:val="24"/>
        </w:rPr>
        <w:t xml:space="preserve">Member </w:t>
      </w:r>
      <w:r w:rsidRPr="00876772">
        <w:rPr>
          <w:rFonts w:ascii="Arial" w:hAnsi="Arial" w:cs="Arial"/>
          <w:sz w:val="24"/>
          <w:szCs w:val="24"/>
        </w:rPr>
        <w:t xml:space="preserve">of the Association nominated by any member with whom he or she is not in business. If the number of nominated members exceeds the vacant Board places, the manager will organise a ballot of members at the next </w:t>
      </w:r>
      <w:r w:rsidRPr="00876772">
        <w:rPr>
          <w:rFonts w:ascii="Arial" w:hAnsi="Arial" w:cs="Arial"/>
          <w:sz w:val="24"/>
          <w:szCs w:val="24"/>
        </w:rPr>
        <w:lastRenderedPageBreak/>
        <w:t xml:space="preserve">available General Meeting of the Association (normally the AGM). </w:t>
      </w:r>
    </w:p>
    <w:p w14:paraId="532908DA" w14:textId="77777777" w:rsidR="0098146D" w:rsidRPr="00876772" w:rsidRDefault="0098146D" w:rsidP="004A11A7">
      <w:pPr>
        <w:rPr>
          <w:rFonts w:ascii="Arial" w:hAnsi="Arial" w:cs="Arial"/>
          <w:b/>
          <w:bCs/>
          <w:sz w:val="24"/>
          <w:szCs w:val="24"/>
        </w:rPr>
      </w:pPr>
    </w:p>
    <w:p w14:paraId="3771A300" w14:textId="7F49E0FF" w:rsidR="00A4243A" w:rsidRPr="00876772" w:rsidRDefault="00241849" w:rsidP="004A11A7">
      <w:pPr>
        <w:pStyle w:val="ListParagraph"/>
        <w:numPr>
          <w:ilvl w:val="0"/>
          <w:numId w:val="11"/>
        </w:numPr>
        <w:rPr>
          <w:rFonts w:ascii="Arial" w:hAnsi="Arial" w:cs="Arial"/>
          <w:b/>
          <w:bCs/>
          <w:sz w:val="24"/>
          <w:szCs w:val="24"/>
        </w:rPr>
      </w:pPr>
      <w:r w:rsidRPr="00876772">
        <w:rPr>
          <w:rFonts w:ascii="Arial" w:hAnsi="Arial" w:cs="Arial"/>
          <w:sz w:val="24"/>
          <w:szCs w:val="24"/>
        </w:rPr>
        <w:t>Nominations for co-opted directors must be made by a serving director and will be subject to a vote by the Board.  Co-opted directors need not be members of the</w:t>
      </w:r>
      <w:r w:rsidRPr="00876772">
        <w:rPr>
          <w:rFonts w:ascii="Arial" w:hAnsi="Arial" w:cs="Arial"/>
          <w:spacing w:val="-8"/>
          <w:sz w:val="24"/>
          <w:szCs w:val="24"/>
        </w:rPr>
        <w:t xml:space="preserve"> </w:t>
      </w:r>
      <w:r w:rsidRPr="00876772">
        <w:rPr>
          <w:rFonts w:ascii="Arial" w:hAnsi="Arial" w:cs="Arial"/>
          <w:sz w:val="24"/>
          <w:szCs w:val="24"/>
        </w:rPr>
        <w:t>Association.</w:t>
      </w:r>
    </w:p>
    <w:p w14:paraId="1D871AF5" w14:textId="77777777" w:rsidR="00A4243A" w:rsidRPr="00876772" w:rsidRDefault="00A4243A" w:rsidP="004A11A7">
      <w:pPr>
        <w:rPr>
          <w:rFonts w:ascii="Arial" w:hAnsi="Arial" w:cs="Arial"/>
          <w:sz w:val="24"/>
          <w:szCs w:val="24"/>
        </w:rPr>
      </w:pPr>
    </w:p>
    <w:p w14:paraId="66DD47DB" w14:textId="53E0F18B" w:rsidR="00A4243A" w:rsidRPr="00E76DEF" w:rsidRDefault="00241849" w:rsidP="004A11A7">
      <w:pPr>
        <w:pStyle w:val="ListParagraph"/>
        <w:numPr>
          <w:ilvl w:val="0"/>
          <w:numId w:val="11"/>
        </w:numPr>
        <w:rPr>
          <w:rFonts w:ascii="Arial" w:hAnsi="Arial" w:cs="Arial"/>
          <w:b/>
          <w:bCs/>
          <w:sz w:val="24"/>
          <w:szCs w:val="24"/>
        </w:rPr>
      </w:pPr>
      <w:r w:rsidRPr="00E76DEF">
        <w:rPr>
          <w:rFonts w:ascii="Arial" w:hAnsi="Arial" w:cs="Arial"/>
          <w:sz w:val="24"/>
          <w:szCs w:val="24"/>
        </w:rPr>
        <w:t>The Chairman</w:t>
      </w:r>
      <w:r w:rsidR="00470148" w:rsidRPr="00E76DEF">
        <w:rPr>
          <w:rFonts w:ascii="Arial" w:hAnsi="Arial" w:cs="Arial"/>
          <w:sz w:val="24"/>
          <w:szCs w:val="24"/>
        </w:rPr>
        <w:t>,</w:t>
      </w:r>
      <w:r w:rsidRPr="00E76DEF">
        <w:rPr>
          <w:rFonts w:ascii="Arial" w:hAnsi="Arial" w:cs="Arial"/>
          <w:sz w:val="24"/>
          <w:szCs w:val="24"/>
        </w:rPr>
        <w:t xml:space="preserve"> Vice-Chairman </w:t>
      </w:r>
      <w:r w:rsidR="00CA3A2A" w:rsidRPr="00E76DEF">
        <w:rPr>
          <w:rFonts w:ascii="Arial" w:hAnsi="Arial" w:cs="Arial"/>
          <w:sz w:val="24"/>
          <w:szCs w:val="24"/>
        </w:rPr>
        <w:t xml:space="preserve">and co-opted members </w:t>
      </w:r>
      <w:r w:rsidRPr="00E76DEF">
        <w:rPr>
          <w:rFonts w:ascii="Arial" w:hAnsi="Arial" w:cs="Arial"/>
          <w:sz w:val="24"/>
          <w:szCs w:val="24"/>
        </w:rPr>
        <w:t xml:space="preserve">are elected by the Board annually </w:t>
      </w:r>
      <w:r w:rsidR="00CA3A2A" w:rsidRPr="00E76DEF">
        <w:rPr>
          <w:rFonts w:ascii="Arial" w:hAnsi="Arial" w:cs="Arial"/>
          <w:sz w:val="24"/>
          <w:szCs w:val="24"/>
        </w:rPr>
        <w:t xml:space="preserve">at an Extra Ordinary Meeting </w:t>
      </w:r>
      <w:r w:rsidR="00470148" w:rsidRPr="00E76DEF">
        <w:rPr>
          <w:rFonts w:ascii="Arial" w:hAnsi="Arial" w:cs="Arial"/>
          <w:sz w:val="24"/>
          <w:szCs w:val="24"/>
        </w:rPr>
        <w:t xml:space="preserve">held </w:t>
      </w:r>
      <w:r w:rsidR="00CA3A2A" w:rsidRPr="00E76DEF">
        <w:rPr>
          <w:rFonts w:ascii="Arial" w:hAnsi="Arial" w:cs="Arial"/>
          <w:sz w:val="24"/>
          <w:szCs w:val="24"/>
        </w:rPr>
        <w:t xml:space="preserve">immediately </w:t>
      </w:r>
      <w:r w:rsidR="0098146D" w:rsidRPr="00E76DEF">
        <w:rPr>
          <w:rFonts w:ascii="Arial" w:hAnsi="Arial" w:cs="Arial"/>
          <w:sz w:val="24"/>
          <w:szCs w:val="24"/>
        </w:rPr>
        <w:t>following</w:t>
      </w:r>
      <w:r w:rsidR="00CA3A2A" w:rsidRPr="00E76DEF">
        <w:rPr>
          <w:rFonts w:ascii="Arial" w:hAnsi="Arial" w:cs="Arial"/>
          <w:sz w:val="24"/>
          <w:szCs w:val="24"/>
        </w:rPr>
        <w:t xml:space="preserve"> the</w:t>
      </w:r>
      <w:r w:rsidRPr="00E76DEF">
        <w:rPr>
          <w:rFonts w:ascii="Arial" w:hAnsi="Arial" w:cs="Arial"/>
          <w:sz w:val="24"/>
          <w:szCs w:val="24"/>
        </w:rPr>
        <w:t xml:space="preserve"> Association's Annual General</w:t>
      </w:r>
      <w:r w:rsidRPr="00E76DEF">
        <w:rPr>
          <w:rFonts w:ascii="Arial" w:hAnsi="Arial" w:cs="Arial"/>
          <w:spacing w:val="-10"/>
          <w:sz w:val="24"/>
          <w:szCs w:val="24"/>
        </w:rPr>
        <w:t xml:space="preserve"> </w:t>
      </w:r>
      <w:r w:rsidRPr="00E76DEF">
        <w:rPr>
          <w:rFonts w:ascii="Arial" w:hAnsi="Arial" w:cs="Arial"/>
          <w:sz w:val="24"/>
          <w:szCs w:val="24"/>
        </w:rPr>
        <w:t>Mee</w:t>
      </w:r>
      <w:r w:rsidR="0098146D" w:rsidRPr="00E76DEF">
        <w:rPr>
          <w:rFonts w:ascii="Arial" w:hAnsi="Arial" w:cs="Arial"/>
          <w:sz w:val="24"/>
          <w:szCs w:val="24"/>
        </w:rPr>
        <w:t>ting.</w:t>
      </w:r>
    </w:p>
    <w:p w14:paraId="521A95B8" w14:textId="77777777" w:rsidR="00A4243A" w:rsidRPr="00876772" w:rsidRDefault="00A4243A" w:rsidP="004A11A7">
      <w:pPr>
        <w:rPr>
          <w:rFonts w:ascii="Arial" w:hAnsi="Arial" w:cs="Arial"/>
          <w:sz w:val="24"/>
          <w:szCs w:val="24"/>
        </w:rPr>
      </w:pPr>
    </w:p>
    <w:p w14:paraId="32F137AE" w14:textId="30A17885" w:rsidR="00A4243A" w:rsidRPr="00876772" w:rsidRDefault="00241849" w:rsidP="004A11A7">
      <w:pPr>
        <w:pStyle w:val="ListParagraph"/>
        <w:numPr>
          <w:ilvl w:val="0"/>
          <w:numId w:val="11"/>
        </w:numPr>
        <w:rPr>
          <w:rFonts w:ascii="Arial" w:hAnsi="Arial" w:cs="Arial"/>
          <w:b/>
          <w:bCs/>
          <w:sz w:val="24"/>
          <w:szCs w:val="24"/>
        </w:rPr>
      </w:pPr>
      <w:r w:rsidRPr="00876772">
        <w:rPr>
          <w:rFonts w:ascii="Arial" w:hAnsi="Arial" w:cs="Arial"/>
          <w:sz w:val="24"/>
          <w:szCs w:val="24"/>
        </w:rPr>
        <w:t>Only directors have the right to attend Board meetings</w:t>
      </w:r>
      <w:r w:rsidR="00183891" w:rsidRPr="00876772">
        <w:rPr>
          <w:rFonts w:ascii="Arial" w:hAnsi="Arial" w:cs="Arial"/>
          <w:sz w:val="24"/>
          <w:szCs w:val="24"/>
        </w:rPr>
        <w:t>,</w:t>
      </w:r>
      <w:r w:rsidRPr="00876772">
        <w:rPr>
          <w:rFonts w:ascii="Arial" w:hAnsi="Arial" w:cs="Arial"/>
          <w:sz w:val="24"/>
          <w:szCs w:val="24"/>
        </w:rPr>
        <w:t xml:space="preserve"> but the Board may invite anyone to attend and speak. They need not be members of the Association but whether they are or not, they will have no vote on the Board. The general manager of the Association (“the manager”) will normally attend Board meetings and take the minutes. The Chairman may, at his or her discretion, decide that any director or the manager should not be present for all or part of a particular Board</w:t>
      </w:r>
      <w:r w:rsidRPr="00876772">
        <w:rPr>
          <w:rFonts w:ascii="Arial" w:hAnsi="Arial" w:cs="Arial"/>
          <w:spacing w:val="-3"/>
          <w:sz w:val="24"/>
          <w:szCs w:val="24"/>
        </w:rPr>
        <w:t xml:space="preserve"> </w:t>
      </w:r>
      <w:r w:rsidRPr="00876772">
        <w:rPr>
          <w:rFonts w:ascii="Arial" w:hAnsi="Arial" w:cs="Arial"/>
          <w:sz w:val="24"/>
          <w:szCs w:val="24"/>
        </w:rPr>
        <w:t>meeting.</w:t>
      </w:r>
    </w:p>
    <w:p w14:paraId="6AF1D803" w14:textId="77777777" w:rsidR="00A4243A" w:rsidRPr="00876772" w:rsidRDefault="00A4243A" w:rsidP="004A11A7">
      <w:pPr>
        <w:rPr>
          <w:rFonts w:ascii="Arial" w:hAnsi="Arial" w:cs="Arial"/>
          <w:sz w:val="24"/>
          <w:szCs w:val="24"/>
        </w:rPr>
      </w:pPr>
    </w:p>
    <w:p w14:paraId="67634274" w14:textId="2A041A6F" w:rsidR="00A4243A" w:rsidRPr="00876772" w:rsidRDefault="00241849" w:rsidP="004A11A7">
      <w:pPr>
        <w:pStyle w:val="ListParagraph"/>
        <w:numPr>
          <w:ilvl w:val="0"/>
          <w:numId w:val="11"/>
        </w:numPr>
        <w:rPr>
          <w:rFonts w:ascii="Arial" w:hAnsi="Arial" w:cs="Arial"/>
          <w:b/>
          <w:bCs/>
          <w:sz w:val="24"/>
          <w:szCs w:val="24"/>
        </w:rPr>
      </w:pPr>
      <w:r w:rsidRPr="00876772">
        <w:rPr>
          <w:rFonts w:ascii="Arial" w:hAnsi="Arial" w:cs="Arial"/>
          <w:sz w:val="24"/>
          <w:szCs w:val="24"/>
        </w:rPr>
        <w:t xml:space="preserve">The Chairman, or in his absence the Vice-Chairman, has authority to act for the Board </w:t>
      </w:r>
      <w:r w:rsidR="00E76DEF" w:rsidRPr="00876772">
        <w:rPr>
          <w:rFonts w:ascii="Arial" w:hAnsi="Arial" w:cs="Arial"/>
          <w:sz w:val="24"/>
          <w:szCs w:val="24"/>
        </w:rPr>
        <w:t>on</w:t>
      </w:r>
      <w:r w:rsidRPr="00876772">
        <w:rPr>
          <w:rFonts w:ascii="Arial" w:hAnsi="Arial" w:cs="Arial"/>
          <w:sz w:val="24"/>
          <w:szCs w:val="24"/>
        </w:rPr>
        <w:t xml:space="preserve"> occasions where action requiring Board approval is needed urgently or in other instances where Board approval is needed between Board meetings for relatively minor and non-contentious action. Apart from instances of minor routine action, the Chairman must inform the Board subsequently when he has acted on their</w:t>
      </w:r>
      <w:r w:rsidRPr="00876772">
        <w:rPr>
          <w:rFonts w:ascii="Arial" w:hAnsi="Arial" w:cs="Arial"/>
          <w:spacing w:val="-11"/>
          <w:sz w:val="24"/>
          <w:szCs w:val="24"/>
        </w:rPr>
        <w:t xml:space="preserve"> </w:t>
      </w:r>
      <w:r w:rsidRPr="00876772">
        <w:rPr>
          <w:rFonts w:ascii="Arial" w:hAnsi="Arial" w:cs="Arial"/>
          <w:sz w:val="24"/>
          <w:szCs w:val="24"/>
        </w:rPr>
        <w:t>behalf.</w:t>
      </w:r>
    </w:p>
    <w:p w14:paraId="65F93B39" w14:textId="77777777" w:rsidR="00A4243A" w:rsidRPr="00876772" w:rsidRDefault="00A4243A" w:rsidP="004A11A7">
      <w:pPr>
        <w:rPr>
          <w:rFonts w:ascii="Arial" w:hAnsi="Arial" w:cs="Arial"/>
          <w:sz w:val="24"/>
          <w:szCs w:val="24"/>
        </w:rPr>
      </w:pPr>
    </w:p>
    <w:p w14:paraId="5FF0A944" w14:textId="041DEA6F" w:rsidR="00CA3A2A" w:rsidRPr="00E76DEF" w:rsidRDefault="00CA3A2A" w:rsidP="004A11A7">
      <w:pPr>
        <w:pStyle w:val="ListParagraph"/>
        <w:numPr>
          <w:ilvl w:val="0"/>
          <w:numId w:val="11"/>
        </w:numPr>
        <w:rPr>
          <w:rFonts w:ascii="Arial" w:hAnsi="Arial" w:cs="Arial"/>
          <w:b/>
          <w:bCs/>
          <w:color w:val="000000" w:themeColor="text1"/>
          <w:sz w:val="24"/>
          <w:szCs w:val="24"/>
        </w:rPr>
      </w:pPr>
      <w:r w:rsidRPr="00E76DEF">
        <w:rPr>
          <w:rFonts w:ascii="Arial" w:hAnsi="Arial" w:cs="Arial"/>
          <w:color w:val="000000" w:themeColor="text1"/>
          <w:sz w:val="24"/>
          <w:szCs w:val="24"/>
        </w:rPr>
        <w:t xml:space="preserve">Should a Board Member fail to attend </w:t>
      </w:r>
      <w:r w:rsidR="00470148" w:rsidRPr="00E76DEF">
        <w:rPr>
          <w:rFonts w:ascii="Arial" w:hAnsi="Arial" w:cs="Arial"/>
          <w:color w:val="000000" w:themeColor="text1"/>
          <w:sz w:val="24"/>
          <w:szCs w:val="24"/>
        </w:rPr>
        <w:t xml:space="preserve">meetings </w:t>
      </w:r>
      <w:r w:rsidR="00884A51" w:rsidRPr="00E76DEF">
        <w:rPr>
          <w:rFonts w:ascii="Arial" w:hAnsi="Arial" w:cs="Arial"/>
          <w:color w:val="000000" w:themeColor="text1"/>
          <w:sz w:val="24"/>
          <w:szCs w:val="24"/>
        </w:rPr>
        <w:t xml:space="preserve">for </w:t>
      </w:r>
      <w:r w:rsidRPr="00E76DEF">
        <w:rPr>
          <w:rFonts w:ascii="Arial" w:hAnsi="Arial" w:cs="Arial"/>
          <w:color w:val="000000" w:themeColor="text1"/>
          <w:sz w:val="24"/>
          <w:szCs w:val="24"/>
        </w:rPr>
        <w:t xml:space="preserve">more than </w:t>
      </w:r>
      <w:r w:rsidR="00884A51" w:rsidRPr="00E76DEF">
        <w:rPr>
          <w:rFonts w:ascii="Arial" w:hAnsi="Arial" w:cs="Arial"/>
          <w:color w:val="000000" w:themeColor="text1"/>
          <w:sz w:val="24"/>
          <w:szCs w:val="24"/>
        </w:rPr>
        <w:t xml:space="preserve">six </w:t>
      </w:r>
      <w:r w:rsidR="008D518C" w:rsidRPr="00E76DEF">
        <w:rPr>
          <w:rFonts w:ascii="Arial" w:hAnsi="Arial" w:cs="Arial"/>
          <w:color w:val="000000" w:themeColor="text1"/>
          <w:sz w:val="24"/>
          <w:szCs w:val="24"/>
        </w:rPr>
        <w:t>consecutive</w:t>
      </w:r>
      <w:r w:rsidRPr="00E76DEF">
        <w:rPr>
          <w:rFonts w:ascii="Arial" w:hAnsi="Arial" w:cs="Arial"/>
          <w:color w:val="000000" w:themeColor="text1"/>
          <w:sz w:val="24"/>
          <w:szCs w:val="24"/>
        </w:rPr>
        <w:t xml:space="preserve"> </w:t>
      </w:r>
      <w:r w:rsidR="00884A51" w:rsidRPr="00E76DEF">
        <w:rPr>
          <w:rFonts w:ascii="Arial" w:hAnsi="Arial" w:cs="Arial"/>
          <w:color w:val="000000" w:themeColor="text1"/>
          <w:sz w:val="24"/>
          <w:szCs w:val="24"/>
        </w:rPr>
        <w:t>months hav</w:t>
      </w:r>
      <w:r w:rsidR="00470148" w:rsidRPr="00E76DEF">
        <w:rPr>
          <w:rFonts w:ascii="Arial" w:hAnsi="Arial" w:cs="Arial"/>
          <w:color w:val="000000" w:themeColor="text1"/>
          <w:sz w:val="24"/>
          <w:szCs w:val="24"/>
        </w:rPr>
        <w:t>ing</w:t>
      </w:r>
      <w:r w:rsidR="00884A51" w:rsidRPr="00E76DEF">
        <w:rPr>
          <w:rFonts w:ascii="Arial" w:hAnsi="Arial" w:cs="Arial"/>
          <w:color w:val="000000" w:themeColor="text1"/>
          <w:sz w:val="24"/>
          <w:szCs w:val="24"/>
        </w:rPr>
        <w:t xml:space="preserve"> been absent without permission of the directors during that period</w:t>
      </w:r>
      <w:r w:rsidR="00470148" w:rsidRPr="00E76DEF">
        <w:rPr>
          <w:rFonts w:ascii="Arial" w:hAnsi="Arial" w:cs="Arial"/>
          <w:color w:val="000000" w:themeColor="text1"/>
          <w:sz w:val="24"/>
          <w:szCs w:val="24"/>
        </w:rPr>
        <w:t>, t</w:t>
      </w:r>
      <w:r w:rsidR="00884A51" w:rsidRPr="00E76DEF">
        <w:rPr>
          <w:rFonts w:ascii="Arial" w:hAnsi="Arial" w:cs="Arial"/>
          <w:color w:val="000000" w:themeColor="text1"/>
          <w:sz w:val="24"/>
          <w:szCs w:val="24"/>
        </w:rPr>
        <w:t>he directors resolve that his office be vacated.</w:t>
      </w:r>
    </w:p>
    <w:p w14:paraId="7D8A2902" w14:textId="77777777" w:rsidR="00A121BE" w:rsidRPr="00E76DEF" w:rsidRDefault="00A121BE" w:rsidP="004A11A7">
      <w:pPr>
        <w:rPr>
          <w:rFonts w:ascii="Arial" w:hAnsi="Arial" w:cs="Arial"/>
          <w:color w:val="000000" w:themeColor="text1"/>
          <w:sz w:val="24"/>
          <w:szCs w:val="24"/>
        </w:rPr>
      </w:pPr>
    </w:p>
    <w:p w14:paraId="7D8A2903" w14:textId="77777777" w:rsidR="00A121BE" w:rsidRPr="00876772" w:rsidRDefault="00A121BE" w:rsidP="004A11A7">
      <w:pPr>
        <w:rPr>
          <w:rFonts w:ascii="Arial" w:hAnsi="Arial" w:cs="Arial"/>
          <w:sz w:val="24"/>
          <w:szCs w:val="24"/>
        </w:rPr>
      </w:pPr>
    </w:p>
    <w:p w14:paraId="7D8A2904" w14:textId="77777777" w:rsidR="00A121BE" w:rsidRPr="00876772" w:rsidRDefault="00241849" w:rsidP="004A11A7">
      <w:pPr>
        <w:rPr>
          <w:rFonts w:ascii="Arial" w:hAnsi="Arial" w:cs="Arial"/>
          <w:b/>
          <w:bCs/>
          <w:sz w:val="24"/>
          <w:szCs w:val="24"/>
        </w:rPr>
      </w:pPr>
      <w:r w:rsidRPr="00876772">
        <w:rPr>
          <w:rFonts w:ascii="Arial" w:hAnsi="Arial" w:cs="Arial"/>
          <w:b/>
          <w:bCs/>
          <w:sz w:val="24"/>
          <w:szCs w:val="24"/>
        </w:rPr>
        <w:t>Board</w:t>
      </w:r>
      <w:r w:rsidRPr="00876772">
        <w:rPr>
          <w:rFonts w:ascii="Arial" w:hAnsi="Arial" w:cs="Arial"/>
          <w:b/>
          <w:bCs/>
          <w:spacing w:val="-6"/>
          <w:sz w:val="24"/>
          <w:szCs w:val="24"/>
        </w:rPr>
        <w:t xml:space="preserve"> </w:t>
      </w:r>
      <w:r w:rsidRPr="00876772">
        <w:rPr>
          <w:rFonts w:ascii="Arial" w:hAnsi="Arial" w:cs="Arial"/>
          <w:b/>
          <w:bCs/>
          <w:sz w:val="24"/>
          <w:szCs w:val="24"/>
        </w:rPr>
        <w:t>procedure</w:t>
      </w:r>
    </w:p>
    <w:p w14:paraId="7D8A2905" w14:textId="77777777" w:rsidR="00A121BE" w:rsidRPr="00876772" w:rsidRDefault="00A121BE" w:rsidP="004A11A7">
      <w:pPr>
        <w:rPr>
          <w:rFonts w:ascii="Arial" w:hAnsi="Arial" w:cs="Arial"/>
          <w:b/>
          <w:bCs/>
          <w:sz w:val="24"/>
          <w:szCs w:val="24"/>
        </w:rPr>
      </w:pPr>
    </w:p>
    <w:p w14:paraId="0376CEFB" w14:textId="2A6E53B3" w:rsidR="00183891" w:rsidRPr="00876772" w:rsidRDefault="00183891" w:rsidP="004A11A7">
      <w:pPr>
        <w:pStyle w:val="ListParagraph"/>
        <w:numPr>
          <w:ilvl w:val="0"/>
          <w:numId w:val="11"/>
        </w:numPr>
        <w:rPr>
          <w:rFonts w:ascii="Arial" w:hAnsi="Arial" w:cs="Arial"/>
          <w:sz w:val="24"/>
          <w:szCs w:val="24"/>
        </w:rPr>
      </w:pPr>
      <w:r w:rsidRPr="00876772">
        <w:rPr>
          <w:rFonts w:ascii="Arial" w:hAnsi="Arial" w:cs="Arial"/>
          <w:sz w:val="24"/>
          <w:szCs w:val="24"/>
        </w:rPr>
        <w:t>T</w:t>
      </w:r>
      <w:r w:rsidR="00241849" w:rsidRPr="00876772">
        <w:rPr>
          <w:rFonts w:ascii="Arial" w:hAnsi="Arial" w:cs="Arial"/>
          <w:sz w:val="24"/>
          <w:szCs w:val="24"/>
        </w:rPr>
        <w:t xml:space="preserve">he Board may formulate rules of procedure for its own meetings as well as for Ordinary, Extraordinary and Annual General Meetings, providing none of these </w:t>
      </w:r>
      <w:r w:rsidR="00E76DEF" w:rsidRPr="00876772">
        <w:rPr>
          <w:rFonts w:ascii="Arial" w:hAnsi="Arial" w:cs="Arial"/>
          <w:sz w:val="24"/>
          <w:szCs w:val="24"/>
        </w:rPr>
        <w:t>conflicts with</w:t>
      </w:r>
      <w:r w:rsidR="00241849" w:rsidRPr="00876772">
        <w:rPr>
          <w:rFonts w:ascii="Arial" w:hAnsi="Arial" w:cs="Arial"/>
          <w:sz w:val="24"/>
          <w:szCs w:val="24"/>
        </w:rPr>
        <w:t xml:space="preserve"> the Association's Memorandum and Articles of</w:t>
      </w:r>
      <w:r w:rsidR="00241849" w:rsidRPr="00876772">
        <w:rPr>
          <w:rFonts w:ascii="Arial" w:hAnsi="Arial" w:cs="Arial"/>
          <w:spacing w:val="-7"/>
          <w:sz w:val="24"/>
          <w:szCs w:val="24"/>
        </w:rPr>
        <w:t xml:space="preserve"> </w:t>
      </w:r>
      <w:r w:rsidR="00241849" w:rsidRPr="00876772">
        <w:rPr>
          <w:rFonts w:ascii="Arial" w:hAnsi="Arial" w:cs="Arial"/>
          <w:sz w:val="24"/>
          <w:szCs w:val="24"/>
        </w:rPr>
        <w:t>Association.</w:t>
      </w:r>
    </w:p>
    <w:p w14:paraId="122FAFA7" w14:textId="77777777" w:rsidR="00183891" w:rsidRPr="00876772" w:rsidRDefault="00183891" w:rsidP="004A11A7">
      <w:pPr>
        <w:rPr>
          <w:rFonts w:ascii="Arial" w:hAnsi="Arial" w:cs="Arial"/>
          <w:sz w:val="24"/>
          <w:szCs w:val="24"/>
        </w:rPr>
      </w:pPr>
    </w:p>
    <w:p w14:paraId="491AC601" w14:textId="48929361" w:rsidR="00183891" w:rsidRPr="00876772" w:rsidRDefault="00241849" w:rsidP="004A11A7">
      <w:pPr>
        <w:pStyle w:val="ListParagraph"/>
        <w:numPr>
          <w:ilvl w:val="0"/>
          <w:numId w:val="11"/>
        </w:numPr>
        <w:rPr>
          <w:rFonts w:ascii="Arial" w:hAnsi="Arial" w:cs="Arial"/>
          <w:sz w:val="24"/>
          <w:szCs w:val="24"/>
        </w:rPr>
      </w:pPr>
      <w:r w:rsidRPr="00876772">
        <w:rPr>
          <w:rFonts w:ascii="Arial" w:hAnsi="Arial" w:cs="Arial"/>
          <w:sz w:val="24"/>
          <w:szCs w:val="24"/>
        </w:rPr>
        <w:t xml:space="preserve">The quorum necessary for the transaction of the business of the Board will be </w:t>
      </w:r>
      <w:r w:rsidRPr="00E76DEF">
        <w:rPr>
          <w:rFonts w:ascii="Arial" w:hAnsi="Arial" w:cs="Arial"/>
          <w:color w:val="000000" w:themeColor="text1"/>
          <w:sz w:val="24"/>
          <w:szCs w:val="24"/>
        </w:rPr>
        <w:t>s</w:t>
      </w:r>
      <w:r w:rsidR="008D518C" w:rsidRPr="00E76DEF">
        <w:rPr>
          <w:rFonts w:ascii="Arial" w:hAnsi="Arial" w:cs="Arial"/>
          <w:color w:val="000000" w:themeColor="text1"/>
          <w:sz w:val="24"/>
          <w:szCs w:val="24"/>
        </w:rPr>
        <w:t>even</w:t>
      </w:r>
      <w:r w:rsidRPr="00E76DEF">
        <w:rPr>
          <w:rFonts w:ascii="Arial" w:hAnsi="Arial" w:cs="Arial"/>
          <w:color w:val="000000" w:themeColor="text1"/>
          <w:sz w:val="24"/>
          <w:szCs w:val="24"/>
        </w:rPr>
        <w:t xml:space="preserve"> (including the Chairman</w:t>
      </w:r>
      <w:r w:rsidR="008D518C" w:rsidRPr="00E76DEF">
        <w:rPr>
          <w:rFonts w:ascii="Arial" w:hAnsi="Arial" w:cs="Arial"/>
          <w:color w:val="000000" w:themeColor="text1"/>
          <w:sz w:val="24"/>
          <w:szCs w:val="24"/>
        </w:rPr>
        <w:t xml:space="preserve"> or Vice Chairman</w:t>
      </w:r>
      <w:r w:rsidRPr="00E76DEF">
        <w:rPr>
          <w:rFonts w:ascii="Arial" w:hAnsi="Arial" w:cs="Arial"/>
          <w:color w:val="000000" w:themeColor="text1"/>
          <w:sz w:val="24"/>
          <w:szCs w:val="24"/>
        </w:rPr>
        <w:t xml:space="preserve">). Where a quorum is not present, </w:t>
      </w:r>
      <w:r w:rsidR="00CA3A2A" w:rsidRPr="00E76DEF">
        <w:rPr>
          <w:rFonts w:ascii="Arial" w:hAnsi="Arial" w:cs="Arial"/>
          <w:color w:val="000000" w:themeColor="text1"/>
          <w:sz w:val="24"/>
          <w:szCs w:val="24"/>
        </w:rPr>
        <w:t xml:space="preserve">either in person or by virtual meeting, </w:t>
      </w:r>
      <w:r w:rsidRPr="00876772">
        <w:rPr>
          <w:rFonts w:ascii="Arial" w:hAnsi="Arial" w:cs="Arial"/>
          <w:sz w:val="24"/>
          <w:szCs w:val="24"/>
        </w:rPr>
        <w:t>the meeting will be postponed for thirty minutes to wait for more members. If, after that time, a quorum is still not present, the meeting can proceed but no decisions can be taken, except if, in the opinion of the Chairman, the matter is one of extreme urgency. Any postponed decisions will be taken at the next Board meeting at which a quorum is</w:t>
      </w:r>
      <w:r w:rsidRPr="00876772">
        <w:rPr>
          <w:rFonts w:ascii="Arial" w:hAnsi="Arial" w:cs="Arial"/>
          <w:spacing w:val="-11"/>
          <w:sz w:val="24"/>
          <w:szCs w:val="24"/>
        </w:rPr>
        <w:t xml:space="preserve"> </w:t>
      </w:r>
      <w:r w:rsidRPr="00876772">
        <w:rPr>
          <w:rFonts w:ascii="Arial" w:hAnsi="Arial" w:cs="Arial"/>
          <w:sz w:val="24"/>
          <w:szCs w:val="24"/>
        </w:rPr>
        <w:t>present.</w:t>
      </w:r>
    </w:p>
    <w:p w14:paraId="232AF759" w14:textId="77777777" w:rsidR="00183891" w:rsidRPr="00876772" w:rsidRDefault="00183891" w:rsidP="004A11A7">
      <w:pPr>
        <w:rPr>
          <w:rFonts w:ascii="Arial" w:hAnsi="Arial" w:cs="Arial"/>
          <w:sz w:val="24"/>
          <w:szCs w:val="24"/>
        </w:rPr>
      </w:pPr>
    </w:p>
    <w:p w14:paraId="5D9B86AD" w14:textId="0D4D9A17" w:rsidR="00183891" w:rsidRPr="00876772" w:rsidRDefault="00241849" w:rsidP="00876772">
      <w:pPr>
        <w:pStyle w:val="ListParagraph"/>
        <w:numPr>
          <w:ilvl w:val="0"/>
          <w:numId w:val="11"/>
        </w:numPr>
        <w:rPr>
          <w:rFonts w:ascii="Arial" w:hAnsi="Arial" w:cs="Arial"/>
          <w:sz w:val="24"/>
          <w:szCs w:val="24"/>
        </w:rPr>
      </w:pPr>
      <w:r w:rsidRPr="00876772">
        <w:rPr>
          <w:rFonts w:ascii="Arial" w:hAnsi="Arial" w:cs="Arial"/>
          <w:sz w:val="24"/>
          <w:szCs w:val="24"/>
        </w:rPr>
        <w:t xml:space="preserve">Proposals made at Board meetings will normally be decided </w:t>
      </w:r>
      <w:r w:rsidR="00E76DEF" w:rsidRPr="00876772">
        <w:rPr>
          <w:rFonts w:ascii="Arial" w:hAnsi="Arial" w:cs="Arial"/>
          <w:sz w:val="24"/>
          <w:szCs w:val="24"/>
        </w:rPr>
        <w:t>based on</w:t>
      </w:r>
      <w:r w:rsidRPr="00876772">
        <w:rPr>
          <w:rFonts w:ascii="Arial" w:hAnsi="Arial" w:cs="Arial"/>
          <w:sz w:val="24"/>
          <w:szCs w:val="24"/>
        </w:rPr>
        <w:t xml:space="preserve"> a vote of </w:t>
      </w:r>
      <w:r w:rsidRPr="00876772">
        <w:rPr>
          <w:rFonts w:ascii="Arial" w:hAnsi="Arial" w:cs="Arial"/>
          <w:spacing w:val="3"/>
          <w:sz w:val="24"/>
          <w:szCs w:val="24"/>
        </w:rPr>
        <w:t xml:space="preserve">the </w:t>
      </w:r>
      <w:r w:rsidRPr="00876772">
        <w:rPr>
          <w:rFonts w:ascii="Arial" w:hAnsi="Arial" w:cs="Arial"/>
          <w:sz w:val="24"/>
          <w:szCs w:val="24"/>
        </w:rPr>
        <w:t xml:space="preserve">directors at the meeting. </w:t>
      </w:r>
      <w:r w:rsidRPr="00876772">
        <w:rPr>
          <w:rFonts w:ascii="Arial" w:hAnsi="Arial" w:cs="Arial"/>
          <w:spacing w:val="-3"/>
          <w:sz w:val="24"/>
          <w:szCs w:val="24"/>
        </w:rPr>
        <w:t xml:space="preserve">In </w:t>
      </w:r>
      <w:r w:rsidRPr="00876772">
        <w:rPr>
          <w:rFonts w:ascii="Arial" w:hAnsi="Arial" w:cs="Arial"/>
          <w:sz w:val="24"/>
          <w:szCs w:val="24"/>
        </w:rPr>
        <w:t>the event of a tie, the Chairman, or in his absence the Vice- Chairman, will have the casting vote. However, in deciding on a proposal, the Chairman may ask whether there are any abstentions or objections and if none are voiced, he may take the proposal as having been carried unanimously by the Board without there being a formal</w:t>
      </w:r>
      <w:r w:rsidRPr="00876772">
        <w:rPr>
          <w:rFonts w:ascii="Arial" w:hAnsi="Arial" w:cs="Arial"/>
          <w:spacing w:val="-19"/>
          <w:sz w:val="24"/>
          <w:szCs w:val="24"/>
        </w:rPr>
        <w:t xml:space="preserve"> </w:t>
      </w:r>
      <w:r w:rsidRPr="00876772">
        <w:rPr>
          <w:rFonts w:ascii="Arial" w:hAnsi="Arial" w:cs="Arial"/>
          <w:sz w:val="24"/>
          <w:szCs w:val="24"/>
        </w:rPr>
        <w:t>vote.</w:t>
      </w:r>
    </w:p>
    <w:p w14:paraId="328A76DC" w14:textId="77777777" w:rsidR="00183891" w:rsidRPr="00876772" w:rsidRDefault="00183891" w:rsidP="004A11A7">
      <w:pPr>
        <w:rPr>
          <w:rFonts w:ascii="Arial" w:hAnsi="Arial" w:cs="Arial"/>
          <w:sz w:val="24"/>
          <w:szCs w:val="24"/>
        </w:rPr>
      </w:pPr>
    </w:p>
    <w:p w14:paraId="622B3028" w14:textId="5F09D0EB" w:rsidR="00183891" w:rsidRPr="00876772" w:rsidRDefault="00241849" w:rsidP="00876772">
      <w:pPr>
        <w:pStyle w:val="ListParagraph"/>
        <w:numPr>
          <w:ilvl w:val="0"/>
          <w:numId w:val="11"/>
        </w:numPr>
        <w:rPr>
          <w:rFonts w:ascii="Arial" w:hAnsi="Arial" w:cs="Arial"/>
          <w:sz w:val="24"/>
          <w:szCs w:val="24"/>
        </w:rPr>
      </w:pPr>
      <w:r w:rsidRPr="00876772">
        <w:rPr>
          <w:rFonts w:ascii="Arial" w:hAnsi="Arial" w:cs="Arial"/>
          <w:sz w:val="24"/>
          <w:szCs w:val="24"/>
        </w:rPr>
        <w:t>Board decisions published in the Association's magazine or otherwise notified to members in writing or by electronic media will be binding on members</w:t>
      </w:r>
      <w:r w:rsidR="00586C50" w:rsidRPr="00876772">
        <w:rPr>
          <w:rFonts w:ascii="Arial" w:hAnsi="Arial" w:cs="Arial"/>
          <w:sz w:val="24"/>
          <w:szCs w:val="24"/>
        </w:rPr>
        <w:t>,</w:t>
      </w:r>
      <w:r w:rsidRPr="00876772">
        <w:rPr>
          <w:rFonts w:ascii="Arial" w:hAnsi="Arial" w:cs="Arial"/>
          <w:sz w:val="24"/>
          <w:szCs w:val="24"/>
        </w:rPr>
        <w:t xml:space="preserve"> but any Board decision can be revoked at Ordinary, Extraordinary, or Annual General Meetings provided a motion to that effect receives the support of not less than seventy-five per cent of the members present and those voting by</w:t>
      </w:r>
      <w:r w:rsidRPr="00876772">
        <w:rPr>
          <w:rFonts w:ascii="Arial" w:hAnsi="Arial" w:cs="Arial"/>
          <w:spacing w:val="-10"/>
          <w:sz w:val="24"/>
          <w:szCs w:val="24"/>
        </w:rPr>
        <w:t xml:space="preserve"> </w:t>
      </w:r>
      <w:r w:rsidRPr="00876772">
        <w:rPr>
          <w:rFonts w:ascii="Arial" w:hAnsi="Arial" w:cs="Arial"/>
          <w:sz w:val="24"/>
          <w:szCs w:val="24"/>
        </w:rPr>
        <w:t>proxy.</w:t>
      </w:r>
    </w:p>
    <w:p w14:paraId="2DE36538" w14:textId="77777777" w:rsidR="00183891" w:rsidRPr="00876772" w:rsidRDefault="00183891" w:rsidP="004A11A7">
      <w:pPr>
        <w:rPr>
          <w:rFonts w:ascii="Arial" w:hAnsi="Arial" w:cs="Arial"/>
          <w:sz w:val="24"/>
          <w:szCs w:val="24"/>
        </w:rPr>
      </w:pPr>
    </w:p>
    <w:p w14:paraId="7D8A290F" w14:textId="50A5D48D" w:rsidR="00A121BE" w:rsidRPr="00E76DEF" w:rsidRDefault="00241849" w:rsidP="00876772">
      <w:pPr>
        <w:pStyle w:val="ListParagraph"/>
        <w:numPr>
          <w:ilvl w:val="0"/>
          <w:numId w:val="11"/>
        </w:numPr>
        <w:rPr>
          <w:rFonts w:ascii="Arial" w:hAnsi="Arial" w:cs="Arial"/>
          <w:color w:val="000000" w:themeColor="text1"/>
          <w:sz w:val="24"/>
          <w:szCs w:val="24"/>
        </w:rPr>
      </w:pPr>
      <w:r w:rsidRPr="00876772">
        <w:rPr>
          <w:rFonts w:ascii="Arial" w:hAnsi="Arial" w:cs="Arial"/>
          <w:sz w:val="24"/>
          <w:szCs w:val="24"/>
        </w:rPr>
        <w:t>The Board shall meet at least four times a year</w:t>
      </w:r>
      <w:r w:rsidR="00470148">
        <w:rPr>
          <w:rFonts w:ascii="Arial" w:hAnsi="Arial" w:cs="Arial"/>
          <w:sz w:val="24"/>
          <w:szCs w:val="24"/>
        </w:rPr>
        <w:t xml:space="preserve"> </w:t>
      </w:r>
      <w:r w:rsidRPr="00876772">
        <w:rPr>
          <w:rFonts w:ascii="Arial" w:hAnsi="Arial" w:cs="Arial"/>
          <w:sz w:val="24"/>
          <w:szCs w:val="24"/>
        </w:rPr>
        <w:t>or more frequently if</w:t>
      </w:r>
      <w:r w:rsidRPr="00876772">
        <w:rPr>
          <w:rFonts w:ascii="Arial" w:hAnsi="Arial" w:cs="Arial"/>
          <w:spacing w:val="-14"/>
          <w:sz w:val="24"/>
          <w:szCs w:val="24"/>
        </w:rPr>
        <w:t xml:space="preserve"> </w:t>
      </w:r>
      <w:r w:rsidRPr="00876772">
        <w:rPr>
          <w:rFonts w:ascii="Arial" w:hAnsi="Arial" w:cs="Arial"/>
          <w:sz w:val="24"/>
          <w:szCs w:val="24"/>
        </w:rPr>
        <w:t xml:space="preserve">necessary. Location </w:t>
      </w:r>
      <w:r w:rsidR="00CA3A2A" w:rsidRPr="00E76DEF">
        <w:rPr>
          <w:rFonts w:ascii="Arial" w:hAnsi="Arial" w:cs="Arial"/>
          <w:color w:val="000000" w:themeColor="text1"/>
          <w:sz w:val="24"/>
          <w:szCs w:val="24"/>
        </w:rPr>
        <w:t xml:space="preserve">or </w:t>
      </w:r>
      <w:r w:rsidR="00A0353E" w:rsidRPr="00E76DEF">
        <w:rPr>
          <w:rFonts w:ascii="Arial" w:hAnsi="Arial" w:cs="Arial"/>
          <w:color w:val="000000" w:themeColor="text1"/>
          <w:sz w:val="24"/>
          <w:szCs w:val="24"/>
        </w:rPr>
        <w:t>hybrid meetings (either in person or virtual meetings</w:t>
      </w:r>
      <w:r w:rsidR="00470148" w:rsidRPr="00E76DEF">
        <w:rPr>
          <w:rFonts w:ascii="Arial" w:hAnsi="Arial" w:cs="Arial"/>
          <w:color w:val="000000" w:themeColor="text1"/>
          <w:sz w:val="24"/>
          <w:szCs w:val="24"/>
        </w:rPr>
        <w:t>)</w:t>
      </w:r>
      <w:r w:rsidRPr="00E76DEF">
        <w:rPr>
          <w:rFonts w:ascii="Arial" w:hAnsi="Arial" w:cs="Arial"/>
          <w:color w:val="000000" w:themeColor="text1"/>
          <w:sz w:val="24"/>
          <w:szCs w:val="24"/>
        </w:rPr>
        <w:t xml:space="preserve"> will be decided by the</w:t>
      </w:r>
      <w:r w:rsidRPr="00E76DEF">
        <w:rPr>
          <w:rFonts w:ascii="Arial" w:hAnsi="Arial" w:cs="Arial"/>
          <w:color w:val="000000" w:themeColor="text1"/>
          <w:spacing w:val="-10"/>
          <w:sz w:val="24"/>
          <w:szCs w:val="24"/>
        </w:rPr>
        <w:t xml:space="preserve"> </w:t>
      </w:r>
      <w:r w:rsidR="00183891" w:rsidRPr="00E76DEF">
        <w:rPr>
          <w:rFonts w:ascii="Arial" w:hAnsi="Arial" w:cs="Arial"/>
          <w:color w:val="000000" w:themeColor="text1"/>
          <w:sz w:val="24"/>
          <w:szCs w:val="24"/>
        </w:rPr>
        <w:t>Board.</w:t>
      </w:r>
    </w:p>
    <w:p w14:paraId="2097A996" w14:textId="77777777" w:rsidR="00183891" w:rsidRPr="00A0353E" w:rsidRDefault="00183891" w:rsidP="004A11A7">
      <w:pPr>
        <w:rPr>
          <w:rFonts w:ascii="Arial" w:hAnsi="Arial" w:cs="Arial"/>
          <w:sz w:val="24"/>
          <w:szCs w:val="24"/>
        </w:rPr>
      </w:pPr>
    </w:p>
    <w:p w14:paraId="07A47635" w14:textId="79D1A13D" w:rsidR="00183891" w:rsidRPr="00876772" w:rsidRDefault="00241849" w:rsidP="00876772">
      <w:pPr>
        <w:pStyle w:val="ListParagraph"/>
        <w:numPr>
          <w:ilvl w:val="0"/>
          <w:numId w:val="11"/>
        </w:numPr>
        <w:rPr>
          <w:rFonts w:ascii="Arial" w:hAnsi="Arial" w:cs="Arial"/>
          <w:sz w:val="24"/>
          <w:szCs w:val="24"/>
        </w:rPr>
      </w:pPr>
      <w:r w:rsidRPr="00876772">
        <w:rPr>
          <w:rFonts w:ascii="Arial" w:hAnsi="Arial" w:cs="Arial"/>
          <w:sz w:val="24"/>
          <w:szCs w:val="24"/>
        </w:rPr>
        <w:t xml:space="preserve">The Board will not impose on members any obligation which would be inconsistent with current UK </w:t>
      </w:r>
      <w:r w:rsidR="00E76DEF" w:rsidRPr="00876772">
        <w:rPr>
          <w:rFonts w:ascii="Arial" w:hAnsi="Arial" w:cs="Arial"/>
          <w:sz w:val="24"/>
          <w:szCs w:val="24"/>
        </w:rPr>
        <w:t>law,</w:t>
      </w:r>
      <w:r w:rsidRPr="00876772">
        <w:rPr>
          <w:rFonts w:ascii="Arial" w:hAnsi="Arial" w:cs="Arial"/>
          <w:sz w:val="24"/>
          <w:szCs w:val="24"/>
        </w:rPr>
        <w:t xml:space="preserve"> or which would create unreasonable practical difficulties for all or some members.</w:t>
      </w:r>
    </w:p>
    <w:p w14:paraId="4B5771F2" w14:textId="77777777" w:rsidR="00183891" w:rsidRPr="00876772" w:rsidRDefault="00183891" w:rsidP="004A11A7">
      <w:pPr>
        <w:rPr>
          <w:rFonts w:ascii="Arial" w:hAnsi="Arial" w:cs="Arial"/>
          <w:sz w:val="24"/>
          <w:szCs w:val="24"/>
        </w:rPr>
      </w:pPr>
    </w:p>
    <w:p w14:paraId="73064EEE" w14:textId="26F8822A" w:rsidR="008D518C" w:rsidRPr="00E76DEF" w:rsidRDefault="008D518C" w:rsidP="00A6076F">
      <w:pPr>
        <w:pStyle w:val="ListParagraph"/>
        <w:numPr>
          <w:ilvl w:val="1"/>
          <w:numId w:val="22"/>
        </w:numPr>
        <w:rPr>
          <w:rFonts w:ascii="Arial" w:hAnsi="Arial" w:cs="Arial"/>
          <w:sz w:val="24"/>
          <w:szCs w:val="24"/>
        </w:rPr>
      </w:pPr>
      <w:r w:rsidRPr="00E76DEF">
        <w:rPr>
          <w:rFonts w:ascii="Arial" w:hAnsi="Arial" w:cs="Arial"/>
          <w:sz w:val="24"/>
          <w:szCs w:val="24"/>
        </w:rPr>
        <w:t xml:space="preserve">The Association Manager will </w:t>
      </w:r>
      <w:r w:rsidR="00E76DEF" w:rsidRPr="00E76DEF">
        <w:rPr>
          <w:rFonts w:ascii="Arial" w:hAnsi="Arial" w:cs="Arial"/>
          <w:sz w:val="24"/>
          <w:szCs w:val="24"/>
        </w:rPr>
        <w:t>endeavor</w:t>
      </w:r>
      <w:r w:rsidRPr="00E76DEF">
        <w:rPr>
          <w:rFonts w:ascii="Arial" w:hAnsi="Arial" w:cs="Arial"/>
          <w:sz w:val="24"/>
          <w:szCs w:val="24"/>
        </w:rPr>
        <w:t xml:space="preserve"> to provided members of the           Board with Minutes of Board Meetings within one month of the meeting.</w:t>
      </w:r>
    </w:p>
    <w:p w14:paraId="48853FAA" w14:textId="77777777" w:rsidR="00A6076F" w:rsidRPr="00E76DEF" w:rsidRDefault="00A6076F" w:rsidP="00A6076F">
      <w:pPr>
        <w:pStyle w:val="ListParagraph"/>
        <w:ind w:left="1440"/>
        <w:rPr>
          <w:rFonts w:ascii="Arial" w:hAnsi="Arial" w:cs="Arial"/>
          <w:sz w:val="24"/>
          <w:szCs w:val="24"/>
        </w:rPr>
      </w:pPr>
    </w:p>
    <w:p w14:paraId="2C76AC44" w14:textId="59363683" w:rsidR="00183891" w:rsidRPr="00E76DEF" w:rsidRDefault="00241849" w:rsidP="00A6076F">
      <w:pPr>
        <w:pStyle w:val="ListParagraph"/>
        <w:numPr>
          <w:ilvl w:val="1"/>
          <w:numId w:val="22"/>
        </w:numPr>
        <w:rPr>
          <w:rFonts w:ascii="Arial" w:hAnsi="Arial" w:cs="Arial"/>
          <w:sz w:val="24"/>
          <w:szCs w:val="24"/>
        </w:rPr>
      </w:pPr>
      <w:r w:rsidRPr="00E76DEF">
        <w:rPr>
          <w:rFonts w:ascii="Arial" w:hAnsi="Arial" w:cs="Arial"/>
          <w:sz w:val="24"/>
          <w:szCs w:val="24"/>
        </w:rPr>
        <w:t>A summary of Board decisions will be made available to members electronically or by specific request</w:t>
      </w:r>
      <w:r w:rsidR="00470148" w:rsidRPr="00E76DEF">
        <w:rPr>
          <w:rFonts w:ascii="Arial" w:hAnsi="Arial" w:cs="Arial"/>
          <w:sz w:val="24"/>
          <w:szCs w:val="24"/>
        </w:rPr>
        <w:t>.</w:t>
      </w:r>
    </w:p>
    <w:p w14:paraId="5FBB76BB" w14:textId="77777777" w:rsidR="00183891" w:rsidRPr="00E76DEF" w:rsidRDefault="00183891" w:rsidP="004A11A7">
      <w:pPr>
        <w:rPr>
          <w:rFonts w:ascii="Arial" w:hAnsi="Arial" w:cs="Arial"/>
          <w:sz w:val="24"/>
          <w:szCs w:val="24"/>
        </w:rPr>
      </w:pPr>
    </w:p>
    <w:p w14:paraId="7D8A2914" w14:textId="799CAF4F" w:rsidR="00A121BE" w:rsidRPr="00E76DEF" w:rsidRDefault="00241849" w:rsidP="008D518C">
      <w:pPr>
        <w:pStyle w:val="ListParagraph"/>
        <w:numPr>
          <w:ilvl w:val="0"/>
          <w:numId w:val="11"/>
        </w:numPr>
        <w:rPr>
          <w:rFonts w:ascii="Arial" w:hAnsi="Arial" w:cs="Arial"/>
          <w:sz w:val="24"/>
          <w:szCs w:val="24"/>
        </w:rPr>
      </w:pPr>
      <w:r w:rsidRPr="008D518C">
        <w:rPr>
          <w:rFonts w:ascii="Arial" w:hAnsi="Arial" w:cs="Arial"/>
          <w:sz w:val="24"/>
          <w:szCs w:val="24"/>
        </w:rPr>
        <w:t>Discussion at Board meetings in which individual members or others are named is confidential to those entitled to attend the meeting unless the Chairman expressly agrees to wider</w:t>
      </w:r>
      <w:r w:rsidRPr="008D518C">
        <w:rPr>
          <w:rFonts w:ascii="Arial" w:hAnsi="Arial" w:cs="Arial"/>
          <w:spacing w:val="-3"/>
          <w:sz w:val="24"/>
          <w:szCs w:val="24"/>
        </w:rPr>
        <w:t xml:space="preserve"> </w:t>
      </w:r>
      <w:r w:rsidRPr="008D518C">
        <w:rPr>
          <w:rFonts w:ascii="Arial" w:hAnsi="Arial" w:cs="Arial"/>
          <w:sz w:val="24"/>
          <w:szCs w:val="24"/>
        </w:rPr>
        <w:t>disclosur</w:t>
      </w:r>
      <w:r w:rsidR="00183891" w:rsidRPr="008D518C">
        <w:rPr>
          <w:rFonts w:ascii="Arial" w:hAnsi="Arial" w:cs="Arial"/>
          <w:sz w:val="24"/>
          <w:szCs w:val="24"/>
        </w:rPr>
        <w:t>e.</w:t>
      </w:r>
      <w:r w:rsidR="0027200A" w:rsidRPr="008D518C">
        <w:rPr>
          <w:rFonts w:ascii="Arial" w:hAnsi="Arial" w:cs="Arial"/>
          <w:sz w:val="24"/>
          <w:szCs w:val="24"/>
        </w:rPr>
        <w:t xml:space="preserve">  </w:t>
      </w:r>
      <w:r w:rsidR="0027200A" w:rsidRPr="00E76DEF">
        <w:rPr>
          <w:rFonts w:ascii="Arial" w:hAnsi="Arial" w:cs="Arial"/>
          <w:sz w:val="24"/>
          <w:szCs w:val="24"/>
        </w:rPr>
        <w:t>A redacted version of the minutes would be available for Association members if requested.</w:t>
      </w:r>
    </w:p>
    <w:p w14:paraId="7D8A2915" w14:textId="77777777" w:rsidR="00A121BE" w:rsidRPr="00E76DEF" w:rsidRDefault="00A121BE" w:rsidP="004A11A7">
      <w:pPr>
        <w:rPr>
          <w:rFonts w:ascii="Arial" w:hAnsi="Arial" w:cs="Arial"/>
          <w:sz w:val="24"/>
          <w:szCs w:val="24"/>
        </w:rPr>
      </w:pPr>
    </w:p>
    <w:p w14:paraId="7D8A2916" w14:textId="77777777" w:rsidR="00A121BE" w:rsidRPr="00876772" w:rsidRDefault="00241849" w:rsidP="004A11A7">
      <w:pPr>
        <w:rPr>
          <w:rFonts w:ascii="Arial" w:hAnsi="Arial" w:cs="Arial"/>
          <w:b/>
          <w:bCs/>
          <w:sz w:val="24"/>
          <w:szCs w:val="24"/>
        </w:rPr>
      </w:pPr>
      <w:r w:rsidRPr="00876772">
        <w:rPr>
          <w:rFonts w:ascii="Arial" w:hAnsi="Arial" w:cs="Arial"/>
          <w:b/>
          <w:bCs/>
          <w:sz w:val="24"/>
          <w:szCs w:val="24"/>
        </w:rPr>
        <w:t>Committees</w:t>
      </w:r>
    </w:p>
    <w:p w14:paraId="7D8A2917" w14:textId="77777777" w:rsidR="00A121BE" w:rsidRPr="00876772" w:rsidRDefault="00A121BE" w:rsidP="004A11A7">
      <w:pPr>
        <w:rPr>
          <w:rFonts w:ascii="Arial" w:hAnsi="Arial" w:cs="Arial"/>
          <w:b/>
          <w:bCs/>
          <w:sz w:val="24"/>
          <w:szCs w:val="24"/>
        </w:rPr>
      </w:pPr>
    </w:p>
    <w:p w14:paraId="7D8A2918" w14:textId="21C4943D"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Board may establish ad hoc or standing committees and working parties to consider matters which it regards as unsuitable for full Board consideration. The terms of reference of such committees and working parties and their obligation to report back shall be formulated by the</w:t>
      </w:r>
      <w:r w:rsidRPr="00876772">
        <w:rPr>
          <w:rFonts w:ascii="Arial" w:hAnsi="Arial" w:cs="Arial"/>
          <w:spacing w:val="-3"/>
          <w:sz w:val="24"/>
          <w:szCs w:val="24"/>
        </w:rPr>
        <w:t xml:space="preserve"> </w:t>
      </w:r>
      <w:r w:rsidRPr="00876772">
        <w:rPr>
          <w:rFonts w:ascii="Arial" w:hAnsi="Arial" w:cs="Arial"/>
          <w:sz w:val="24"/>
          <w:szCs w:val="24"/>
        </w:rPr>
        <w:t>Board.</w:t>
      </w:r>
    </w:p>
    <w:p w14:paraId="7D8A2919" w14:textId="77777777" w:rsidR="00A121BE" w:rsidRPr="00876772" w:rsidRDefault="00A121BE" w:rsidP="004A11A7">
      <w:pPr>
        <w:rPr>
          <w:rFonts w:ascii="Arial" w:hAnsi="Arial" w:cs="Arial"/>
          <w:sz w:val="24"/>
          <w:szCs w:val="24"/>
        </w:rPr>
      </w:pPr>
    </w:p>
    <w:p w14:paraId="7D8A291A" w14:textId="3EFC328E"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Chairman of the Board and the manager shall be ex-officio members of all committees and working parties. Others will be appointed by the Board on such terms and for as long as it considers necessary. They may be directors or other members or non-members of the Association whom the Board considers could contribute</w:t>
      </w:r>
      <w:r w:rsidRPr="00876772">
        <w:rPr>
          <w:rFonts w:ascii="Arial" w:hAnsi="Arial" w:cs="Arial"/>
          <w:spacing w:val="-10"/>
          <w:sz w:val="24"/>
          <w:szCs w:val="24"/>
        </w:rPr>
        <w:t xml:space="preserve"> </w:t>
      </w:r>
      <w:r w:rsidRPr="00876772">
        <w:rPr>
          <w:rFonts w:ascii="Arial" w:hAnsi="Arial" w:cs="Arial"/>
          <w:sz w:val="24"/>
          <w:szCs w:val="24"/>
        </w:rPr>
        <w:t>usefully.</w:t>
      </w:r>
    </w:p>
    <w:p w14:paraId="7D8A291B" w14:textId="77777777" w:rsidR="00A121BE" w:rsidRPr="00876772" w:rsidRDefault="00A121BE" w:rsidP="004A11A7">
      <w:pPr>
        <w:rPr>
          <w:rFonts w:ascii="Arial" w:hAnsi="Arial" w:cs="Arial"/>
          <w:sz w:val="24"/>
          <w:szCs w:val="24"/>
        </w:rPr>
      </w:pPr>
    </w:p>
    <w:p w14:paraId="7D8A291C" w14:textId="77777777" w:rsidR="00A121BE" w:rsidRPr="00876772" w:rsidRDefault="00241849" w:rsidP="004A11A7">
      <w:pPr>
        <w:rPr>
          <w:rFonts w:ascii="Arial" w:hAnsi="Arial" w:cs="Arial"/>
          <w:b/>
          <w:bCs/>
          <w:sz w:val="24"/>
          <w:szCs w:val="24"/>
        </w:rPr>
      </w:pPr>
      <w:r w:rsidRPr="00876772">
        <w:rPr>
          <w:rFonts w:ascii="Arial" w:hAnsi="Arial" w:cs="Arial"/>
          <w:b/>
          <w:bCs/>
          <w:sz w:val="24"/>
          <w:szCs w:val="24"/>
        </w:rPr>
        <w:t>President and</w:t>
      </w:r>
      <w:r w:rsidRPr="00876772">
        <w:rPr>
          <w:rFonts w:ascii="Arial" w:hAnsi="Arial" w:cs="Arial"/>
          <w:b/>
          <w:bCs/>
          <w:spacing w:val="-6"/>
          <w:sz w:val="24"/>
          <w:szCs w:val="24"/>
        </w:rPr>
        <w:t xml:space="preserve"> </w:t>
      </w:r>
      <w:r w:rsidRPr="00876772">
        <w:rPr>
          <w:rFonts w:ascii="Arial" w:hAnsi="Arial" w:cs="Arial"/>
          <w:b/>
          <w:bCs/>
          <w:sz w:val="24"/>
          <w:szCs w:val="24"/>
        </w:rPr>
        <w:t>Vice-President</w:t>
      </w:r>
    </w:p>
    <w:p w14:paraId="7D8A291D" w14:textId="77777777" w:rsidR="00A121BE" w:rsidRPr="00876772" w:rsidRDefault="00A121BE" w:rsidP="004A11A7">
      <w:pPr>
        <w:rPr>
          <w:rFonts w:ascii="Arial" w:hAnsi="Arial" w:cs="Arial"/>
          <w:b/>
          <w:bCs/>
          <w:sz w:val="24"/>
          <w:szCs w:val="24"/>
        </w:rPr>
      </w:pPr>
    </w:p>
    <w:p w14:paraId="7D8A291E" w14:textId="5C85F90E"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A President and Vice-President of the Association will be elected at each alternate Annual General Meeting for a two-year</w:t>
      </w:r>
      <w:r w:rsidRPr="00876772">
        <w:rPr>
          <w:rFonts w:ascii="Arial" w:hAnsi="Arial" w:cs="Arial"/>
          <w:spacing w:val="-9"/>
          <w:sz w:val="24"/>
          <w:szCs w:val="24"/>
        </w:rPr>
        <w:t xml:space="preserve"> </w:t>
      </w:r>
      <w:r w:rsidRPr="00876772">
        <w:rPr>
          <w:rFonts w:ascii="Arial" w:hAnsi="Arial" w:cs="Arial"/>
          <w:sz w:val="24"/>
          <w:szCs w:val="24"/>
        </w:rPr>
        <w:t>term.</w:t>
      </w:r>
    </w:p>
    <w:p w14:paraId="7D8A291F" w14:textId="77777777" w:rsidR="00A121BE" w:rsidRPr="00876772" w:rsidRDefault="00A121BE" w:rsidP="004A11A7">
      <w:pPr>
        <w:rPr>
          <w:rFonts w:ascii="Arial" w:hAnsi="Arial" w:cs="Arial"/>
          <w:sz w:val="24"/>
          <w:szCs w:val="24"/>
        </w:rPr>
      </w:pPr>
    </w:p>
    <w:p w14:paraId="7D8A2920" w14:textId="7157F647"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 xml:space="preserve">Provided there are no other nominations for President, the retiring Vice-President will be invited to take over the Presidency from the retiring President. However, nominations for both posts will be invited by the manager </w:t>
      </w:r>
      <w:r w:rsidR="0027200A" w:rsidRPr="00E76DEF">
        <w:rPr>
          <w:rFonts w:ascii="Arial" w:hAnsi="Arial" w:cs="Arial"/>
          <w:sz w:val="24"/>
          <w:szCs w:val="24"/>
        </w:rPr>
        <w:t xml:space="preserve">six weeks prior </w:t>
      </w:r>
      <w:r w:rsidRPr="00E76DEF">
        <w:rPr>
          <w:rFonts w:ascii="Arial" w:hAnsi="Arial" w:cs="Arial"/>
          <w:sz w:val="24"/>
          <w:szCs w:val="24"/>
        </w:rPr>
        <w:t xml:space="preserve">for them to be received at least two weeks before the meeting. </w:t>
      </w:r>
      <w:r w:rsidR="00DB570D" w:rsidRPr="00E76DEF">
        <w:rPr>
          <w:rFonts w:ascii="Arial" w:hAnsi="Arial" w:cs="Arial"/>
          <w:sz w:val="24"/>
          <w:szCs w:val="24"/>
        </w:rPr>
        <w:t xml:space="preserve"> </w:t>
      </w:r>
      <w:r w:rsidR="001C0B14" w:rsidRPr="00E76DEF">
        <w:rPr>
          <w:rFonts w:ascii="Arial" w:hAnsi="Arial" w:cs="Arial"/>
          <w:sz w:val="24"/>
          <w:szCs w:val="24"/>
        </w:rPr>
        <w:t xml:space="preserve">Any person holding current membership from one of the categories listed in Clause 44 of </w:t>
      </w:r>
      <w:r w:rsidR="001C0B14" w:rsidRPr="00876772">
        <w:rPr>
          <w:rFonts w:ascii="Arial" w:hAnsi="Arial" w:cs="Arial"/>
          <w:sz w:val="24"/>
          <w:szCs w:val="24"/>
        </w:rPr>
        <w:t xml:space="preserve">these rules may be nominated for election to the board by another such member </w:t>
      </w:r>
      <w:r w:rsidR="001C0B14" w:rsidRPr="00876772">
        <w:rPr>
          <w:rFonts w:ascii="Arial" w:hAnsi="Arial" w:cs="Arial"/>
          <w:sz w:val="24"/>
          <w:szCs w:val="24"/>
        </w:rPr>
        <w:lastRenderedPageBreak/>
        <w:t>with whom he or she is not in business.</w:t>
      </w:r>
      <w:r w:rsidRPr="00876772">
        <w:rPr>
          <w:rFonts w:ascii="Arial" w:hAnsi="Arial" w:cs="Arial"/>
          <w:sz w:val="24"/>
          <w:szCs w:val="24"/>
        </w:rPr>
        <w:t xml:space="preserve"> </w:t>
      </w:r>
      <w:r w:rsidRPr="00876772">
        <w:rPr>
          <w:rFonts w:ascii="Arial" w:hAnsi="Arial" w:cs="Arial"/>
          <w:spacing w:val="-3"/>
          <w:sz w:val="24"/>
          <w:szCs w:val="24"/>
        </w:rPr>
        <w:t xml:space="preserve">If </w:t>
      </w:r>
      <w:r w:rsidRPr="00876772">
        <w:rPr>
          <w:rFonts w:ascii="Arial" w:hAnsi="Arial" w:cs="Arial"/>
          <w:sz w:val="24"/>
          <w:szCs w:val="24"/>
        </w:rPr>
        <w:t>there is more than one nominee for either post, a vote will be taken at the meeting and the manager will invite votes by proxy</w:t>
      </w:r>
      <w:r w:rsidRPr="00876772">
        <w:rPr>
          <w:rFonts w:ascii="Arial" w:hAnsi="Arial" w:cs="Arial"/>
          <w:spacing w:val="-12"/>
          <w:sz w:val="24"/>
          <w:szCs w:val="24"/>
        </w:rPr>
        <w:t xml:space="preserve"> </w:t>
      </w:r>
      <w:r w:rsidRPr="00876772">
        <w:rPr>
          <w:rFonts w:ascii="Arial" w:hAnsi="Arial" w:cs="Arial"/>
          <w:sz w:val="24"/>
          <w:szCs w:val="24"/>
        </w:rPr>
        <w:t>beforehand.</w:t>
      </w:r>
    </w:p>
    <w:p w14:paraId="7D8A2921" w14:textId="77777777" w:rsidR="00A121BE" w:rsidRPr="00876772" w:rsidRDefault="00A121BE" w:rsidP="004A11A7">
      <w:pPr>
        <w:rPr>
          <w:rFonts w:ascii="Arial" w:hAnsi="Arial" w:cs="Arial"/>
          <w:sz w:val="24"/>
          <w:szCs w:val="24"/>
        </w:rPr>
      </w:pPr>
    </w:p>
    <w:p w14:paraId="7D8A2922" w14:textId="4564A2E5" w:rsidR="00A121BE" w:rsidRPr="00E76DEF"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 xml:space="preserve">The President shall represent the Association on occasions where it is considered appropriate. This and any other duties may be delegated </w:t>
      </w:r>
      <w:r w:rsidRPr="00876772">
        <w:rPr>
          <w:rFonts w:ascii="Arial" w:hAnsi="Arial" w:cs="Arial"/>
          <w:spacing w:val="2"/>
          <w:sz w:val="24"/>
          <w:szCs w:val="24"/>
        </w:rPr>
        <w:t xml:space="preserve">to </w:t>
      </w:r>
      <w:r w:rsidRPr="00876772">
        <w:rPr>
          <w:rFonts w:ascii="Arial" w:hAnsi="Arial" w:cs="Arial"/>
          <w:sz w:val="24"/>
          <w:szCs w:val="24"/>
        </w:rPr>
        <w:t xml:space="preserve">the Vice-President </w:t>
      </w:r>
      <w:r w:rsidR="00BB1D5F" w:rsidRPr="00E76DEF">
        <w:rPr>
          <w:rFonts w:ascii="Arial" w:hAnsi="Arial" w:cs="Arial"/>
          <w:sz w:val="24"/>
          <w:szCs w:val="24"/>
        </w:rPr>
        <w:t>or any</w:t>
      </w:r>
      <w:r w:rsidRPr="00E76DEF">
        <w:rPr>
          <w:rFonts w:ascii="Arial" w:hAnsi="Arial" w:cs="Arial"/>
          <w:sz w:val="24"/>
          <w:szCs w:val="24"/>
        </w:rPr>
        <w:t xml:space="preserve"> director.</w:t>
      </w:r>
      <w:r w:rsidR="0027200A" w:rsidRPr="00E76DEF">
        <w:rPr>
          <w:rFonts w:ascii="Arial" w:hAnsi="Arial" w:cs="Arial"/>
          <w:sz w:val="24"/>
          <w:szCs w:val="24"/>
        </w:rPr>
        <w:t xml:space="preserve">  Neither the President </w:t>
      </w:r>
      <w:r w:rsidR="00586C50" w:rsidRPr="00E76DEF">
        <w:rPr>
          <w:rFonts w:ascii="Arial" w:hAnsi="Arial" w:cs="Arial"/>
          <w:sz w:val="24"/>
          <w:szCs w:val="24"/>
        </w:rPr>
        <w:t>n</w:t>
      </w:r>
      <w:r w:rsidR="0027200A" w:rsidRPr="00E76DEF">
        <w:rPr>
          <w:rFonts w:ascii="Arial" w:hAnsi="Arial" w:cs="Arial"/>
          <w:sz w:val="24"/>
          <w:szCs w:val="24"/>
        </w:rPr>
        <w:t>or Vice President has the right to attend Board meetings b</w:t>
      </w:r>
      <w:r w:rsidR="00DB570D" w:rsidRPr="00E76DEF">
        <w:rPr>
          <w:rFonts w:ascii="Arial" w:hAnsi="Arial" w:cs="Arial"/>
          <w:sz w:val="24"/>
          <w:szCs w:val="24"/>
        </w:rPr>
        <w:t>u</w:t>
      </w:r>
      <w:r w:rsidR="0027200A" w:rsidRPr="00E76DEF">
        <w:rPr>
          <w:rFonts w:ascii="Arial" w:hAnsi="Arial" w:cs="Arial"/>
          <w:sz w:val="24"/>
          <w:szCs w:val="24"/>
        </w:rPr>
        <w:t xml:space="preserve">t may be invited by the </w:t>
      </w:r>
      <w:r w:rsidR="001C0B14" w:rsidRPr="00E76DEF">
        <w:rPr>
          <w:rFonts w:ascii="Arial" w:hAnsi="Arial" w:cs="Arial"/>
          <w:sz w:val="24"/>
          <w:szCs w:val="24"/>
        </w:rPr>
        <w:t>C</w:t>
      </w:r>
      <w:r w:rsidR="0027200A" w:rsidRPr="00E76DEF">
        <w:rPr>
          <w:rFonts w:ascii="Arial" w:hAnsi="Arial" w:cs="Arial"/>
          <w:sz w:val="24"/>
          <w:szCs w:val="24"/>
        </w:rPr>
        <w:t>hairman.</w:t>
      </w:r>
    </w:p>
    <w:p w14:paraId="7D8A2923" w14:textId="77777777" w:rsidR="00A121BE" w:rsidRPr="00E76DEF" w:rsidRDefault="00A121BE" w:rsidP="004A11A7">
      <w:pPr>
        <w:rPr>
          <w:rFonts w:ascii="Arial" w:hAnsi="Arial" w:cs="Arial"/>
          <w:sz w:val="24"/>
          <w:szCs w:val="24"/>
        </w:rPr>
      </w:pPr>
    </w:p>
    <w:p w14:paraId="7D8A2924" w14:textId="77777777" w:rsidR="00A121BE" w:rsidRPr="00876772" w:rsidRDefault="00241849" w:rsidP="004A11A7">
      <w:pPr>
        <w:rPr>
          <w:rFonts w:ascii="Arial" w:hAnsi="Arial" w:cs="Arial"/>
          <w:b/>
          <w:bCs/>
          <w:sz w:val="24"/>
          <w:szCs w:val="24"/>
        </w:rPr>
      </w:pPr>
      <w:r w:rsidRPr="00876772">
        <w:rPr>
          <w:rFonts w:ascii="Arial" w:hAnsi="Arial" w:cs="Arial"/>
          <w:b/>
          <w:bCs/>
          <w:sz w:val="24"/>
          <w:szCs w:val="24"/>
        </w:rPr>
        <w:t>Honorary</w:t>
      </w:r>
      <w:r w:rsidRPr="00876772">
        <w:rPr>
          <w:rFonts w:ascii="Arial" w:hAnsi="Arial" w:cs="Arial"/>
          <w:b/>
          <w:bCs/>
          <w:spacing w:val="-5"/>
          <w:sz w:val="24"/>
          <w:szCs w:val="24"/>
        </w:rPr>
        <w:t xml:space="preserve"> </w:t>
      </w:r>
      <w:r w:rsidRPr="00876772">
        <w:rPr>
          <w:rFonts w:ascii="Arial" w:hAnsi="Arial" w:cs="Arial"/>
          <w:b/>
          <w:bCs/>
          <w:sz w:val="24"/>
          <w:szCs w:val="24"/>
        </w:rPr>
        <w:t>President</w:t>
      </w:r>
    </w:p>
    <w:p w14:paraId="7D8A2925" w14:textId="77777777" w:rsidR="00A121BE" w:rsidRPr="00876772" w:rsidRDefault="00A121BE" w:rsidP="004A11A7">
      <w:pPr>
        <w:rPr>
          <w:rFonts w:ascii="Arial" w:hAnsi="Arial" w:cs="Arial"/>
          <w:b/>
          <w:bCs/>
          <w:sz w:val="24"/>
          <w:szCs w:val="24"/>
        </w:rPr>
      </w:pPr>
    </w:p>
    <w:p w14:paraId="7D8A2926" w14:textId="5DAB3128"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 xml:space="preserve">The Board may, at its discretion, bestow the title of Honorary President on any person, </w:t>
      </w:r>
      <w:r w:rsidR="00E76DEF" w:rsidRPr="00876772">
        <w:rPr>
          <w:rFonts w:ascii="Arial" w:hAnsi="Arial" w:cs="Arial"/>
          <w:sz w:val="24"/>
          <w:szCs w:val="24"/>
        </w:rPr>
        <w:t>member,</w:t>
      </w:r>
      <w:r w:rsidRPr="00876772">
        <w:rPr>
          <w:rFonts w:ascii="Arial" w:hAnsi="Arial" w:cs="Arial"/>
          <w:sz w:val="24"/>
          <w:szCs w:val="24"/>
        </w:rPr>
        <w:t xml:space="preserve"> or non-member. Only one person may hold the title at any time and the Board may, if it considers it has good reason to do so, withdraw the title at any</w:t>
      </w:r>
      <w:r w:rsidRPr="00876772">
        <w:rPr>
          <w:rFonts w:ascii="Arial" w:hAnsi="Arial" w:cs="Arial"/>
          <w:spacing w:val="-13"/>
          <w:sz w:val="24"/>
          <w:szCs w:val="24"/>
        </w:rPr>
        <w:t xml:space="preserve"> </w:t>
      </w:r>
      <w:r w:rsidRPr="00876772">
        <w:rPr>
          <w:rFonts w:ascii="Arial" w:hAnsi="Arial" w:cs="Arial"/>
          <w:sz w:val="24"/>
          <w:szCs w:val="24"/>
        </w:rPr>
        <w:t>time.</w:t>
      </w:r>
    </w:p>
    <w:p w14:paraId="7D8A2927" w14:textId="77777777" w:rsidR="00A121BE" w:rsidRPr="00876772" w:rsidRDefault="00A121BE" w:rsidP="004A11A7">
      <w:pPr>
        <w:rPr>
          <w:rFonts w:ascii="Arial" w:hAnsi="Arial" w:cs="Arial"/>
          <w:sz w:val="24"/>
          <w:szCs w:val="24"/>
        </w:rPr>
      </w:pPr>
    </w:p>
    <w:p w14:paraId="7D8A2928" w14:textId="77777777" w:rsidR="00A121BE" w:rsidRPr="00876772" w:rsidRDefault="00241849" w:rsidP="004A11A7">
      <w:pPr>
        <w:rPr>
          <w:rFonts w:ascii="Arial" w:hAnsi="Arial" w:cs="Arial"/>
          <w:b/>
          <w:bCs/>
          <w:sz w:val="24"/>
          <w:szCs w:val="24"/>
        </w:rPr>
      </w:pPr>
      <w:r w:rsidRPr="00876772">
        <w:rPr>
          <w:rFonts w:ascii="Arial" w:hAnsi="Arial" w:cs="Arial"/>
          <w:b/>
          <w:bCs/>
          <w:sz w:val="24"/>
          <w:szCs w:val="24"/>
        </w:rPr>
        <w:t>Officers of the</w:t>
      </w:r>
      <w:r w:rsidRPr="00876772">
        <w:rPr>
          <w:rFonts w:ascii="Arial" w:hAnsi="Arial" w:cs="Arial"/>
          <w:b/>
          <w:bCs/>
          <w:spacing w:val="-5"/>
          <w:sz w:val="24"/>
          <w:szCs w:val="24"/>
        </w:rPr>
        <w:t xml:space="preserve"> </w:t>
      </w:r>
      <w:r w:rsidRPr="00876772">
        <w:rPr>
          <w:rFonts w:ascii="Arial" w:hAnsi="Arial" w:cs="Arial"/>
          <w:b/>
          <w:bCs/>
          <w:sz w:val="24"/>
          <w:szCs w:val="24"/>
        </w:rPr>
        <w:t>Association</w:t>
      </w:r>
    </w:p>
    <w:p w14:paraId="7D8A2929" w14:textId="77777777" w:rsidR="00A121BE" w:rsidRPr="00876772" w:rsidRDefault="00A121BE" w:rsidP="004A11A7">
      <w:pPr>
        <w:rPr>
          <w:rFonts w:ascii="Arial" w:hAnsi="Arial" w:cs="Arial"/>
          <w:b/>
          <w:bCs/>
          <w:sz w:val="24"/>
          <w:szCs w:val="24"/>
        </w:rPr>
      </w:pPr>
    </w:p>
    <w:p w14:paraId="7D8A292A" w14:textId="39D4D65F"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A General Manager of the Association (“the manager”) will be appointed by the Board, which shall approve the selection procedure for the post and the terms and conditions of service.</w:t>
      </w:r>
    </w:p>
    <w:p w14:paraId="57161AD3" w14:textId="77777777" w:rsidR="00DB570D" w:rsidRPr="00876772" w:rsidRDefault="00DB570D" w:rsidP="004A11A7">
      <w:pPr>
        <w:rPr>
          <w:rFonts w:ascii="Arial" w:hAnsi="Arial" w:cs="Arial"/>
          <w:sz w:val="24"/>
          <w:szCs w:val="24"/>
        </w:rPr>
      </w:pPr>
    </w:p>
    <w:p w14:paraId="7D8A292C" w14:textId="15EA3E38"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 xml:space="preserve">The manager will be responsible for the day to day running </w:t>
      </w:r>
      <w:r w:rsidRPr="00876772">
        <w:rPr>
          <w:rFonts w:ascii="Arial" w:hAnsi="Arial" w:cs="Arial"/>
          <w:spacing w:val="2"/>
          <w:sz w:val="24"/>
          <w:szCs w:val="24"/>
        </w:rPr>
        <w:t xml:space="preserve">of </w:t>
      </w:r>
      <w:r w:rsidRPr="00876772">
        <w:rPr>
          <w:rFonts w:ascii="Arial" w:hAnsi="Arial" w:cs="Arial"/>
          <w:sz w:val="24"/>
          <w:szCs w:val="24"/>
        </w:rPr>
        <w:t>the Association in accordance with the policy determined by the Board and these Rules. He or she will organise meetings of the Board, the Association's Annual General Meeting, and such other General meetings as the Board considers necessary. In carrying out his or her duties, he or she will consult members of the Board as necessary, work closely with them and abide by their instructions.</w:t>
      </w:r>
    </w:p>
    <w:p w14:paraId="7D8A292D" w14:textId="77777777" w:rsidR="00A121BE" w:rsidRPr="00876772" w:rsidRDefault="00A121BE" w:rsidP="004A11A7">
      <w:pPr>
        <w:rPr>
          <w:rFonts w:ascii="Arial" w:hAnsi="Arial" w:cs="Arial"/>
          <w:sz w:val="24"/>
          <w:szCs w:val="24"/>
        </w:rPr>
      </w:pPr>
    </w:p>
    <w:p w14:paraId="7D8A292E" w14:textId="3C5DE869"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manager may engage such staff as he or she considers necessary subject to the approval of the Board. The selection process for staff and their terms and conditions of service must be approved by the</w:t>
      </w:r>
      <w:r w:rsidRPr="00876772">
        <w:rPr>
          <w:rFonts w:ascii="Arial" w:hAnsi="Arial" w:cs="Arial"/>
          <w:spacing w:val="-7"/>
          <w:sz w:val="24"/>
          <w:szCs w:val="24"/>
        </w:rPr>
        <w:t xml:space="preserve"> </w:t>
      </w:r>
      <w:r w:rsidRPr="00876772">
        <w:rPr>
          <w:rFonts w:ascii="Arial" w:hAnsi="Arial" w:cs="Arial"/>
          <w:sz w:val="24"/>
          <w:szCs w:val="24"/>
        </w:rPr>
        <w:t>Board.</w:t>
      </w:r>
    </w:p>
    <w:p w14:paraId="7D8A292F" w14:textId="77777777" w:rsidR="00A121BE" w:rsidRPr="00876772" w:rsidRDefault="00A121BE" w:rsidP="004A11A7">
      <w:pPr>
        <w:rPr>
          <w:rFonts w:ascii="Arial" w:hAnsi="Arial" w:cs="Arial"/>
          <w:color w:val="FF0000"/>
          <w:sz w:val="24"/>
          <w:szCs w:val="24"/>
        </w:rPr>
      </w:pPr>
    </w:p>
    <w:p w14:paraId="7D8A2930" w14:textId="7B0A2899" w:rsidR="00A121BE" w:rsidRPr="00E76DEF" w:rsidRDefault="00241849" w:rsidP="004A11A7">
      <w:pPr>
        <w:rPr>
          <w:rFonts w:ascii="Arial" w:hAnsi="Arial" w:cs="Arial"/>
          <w:b/>
          <w:bCs/>
          <w:sz w:val="24"/>
          <w:szCs w:val="24"/>
        </w:rPr>
      </w:pPr>
      <w:r w:rsidRPr="00E76DEF">
        <w:rPr>
          <w:rFonts w:ascii="Arial" w:hAnsi="Arial" w:cs="Arial"/>
          <w:b/>
          <w:bCs/>
          <w:sz w:val="24"/>
          <w:szCs w:val="24"/>
        </w:rPr>
        <w:t>Assessor</w:t>
      </w:r>
      <w:r w:rsidR="00DD0839" w:rsidRPr="00E76DEF">
        <w:rPr>
          <w:rFonts w:ascii="Arial" w:hAnsi="Arial" w:cs="Arial"/>
          <w:b/>
          <w:bCs/>
          <w:sz w:val="24"/>
          <w:szCs w:val="24"/>
        </w:rPr>
        <w:t>/Verifiers</w:t>
      </w:r>
    </w:p>
    <w:p w14:paraId="7D8A2931" w14:textId="77777777" w:rsidR="00A121BE" w:rsidRPr="00E76DEF" w:rsidRDefault="00A121BE" w:rsidP="004A11A7">
      <w:pPr>
        <w:rPr>
          <w:rFonts w:ascii="Arial" w:hAnsi="Arial" w:cs="Arial"/>
          <w:b/>
          <w:bCs/>
          <w:sz w:val="24"/>
          <w:szCs w:val="24"/>
        </w:rPr>
      </w:pPr>
    </w:p>
    <w:p w14:paraId="7D8A2932" w14:textId="6CFD12F6" w:rsidR="00A121BE" w:rsidRPr="00E76DEF"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 xml:space="preserve">The Board will appoint </w:t>
      </w:r>
      <w:r w:rsidRPr="00E76DEF">
        <w:rPr>
          <w:rFonts w:ascii="Arial" w:hAnsi="Arial" w:cs="Arial"/>
          <w:sz w:val="24"/>
          <w:szCs w:val="24"/>
        </w:rPr>
        <w:t>assessors</w:t>
      </w:r>
      <w:r w:rsidR="001C0B14" w:rsidRPr="00E76DEF">
        <w:rPr>
          <w:rFonts w:ascii="Arial" w:hAnsi="Arial" w:cs="Arial"/>
          <w:sz w:val="24"/>
          <w:szCs w:val="24"/>
        </w:rPr>
        <w:t>/verifiers</w:t>
      </w:r>
      <w:r w:rsidRPr="00E76DEF">
        <w:rPr>
          <w:rFonts w:ascii="Arial" w:hAnsi="Arial" w:cs="Arial"/>
          <w:sz w:val="24"/>
          <w:szCs w:val="24"/>
        </w:rPr>
        <w:t xml:space="preserve"> for the following</w:t>
      </w:r>
      <w:r w:rsidRPr="00E76DEF">
        <w:rPr>
          <w:rFonts w:ascii="Arial" w:hAnsi="Arial" w:cs="Arial"/>
          <w:spacing w:val="-10"/>
          <w:sz w:val="24"/>
          <w:szCs w:val="24"/>
        </w:rPr>
        <w:t xml:space="preserve"> </w:t>
      </w:r>
      <w:r w:rsidRPr="00E76DEF">
        <w:rPr>
          <w:rFonts w:ascii="Arial" w:hAnsi="Arial" w:cs="Arial"/>
          <w:sz w:val="24"/>
          <w:szCs w:val="24"/>
        </w:rPr>
        <w:t>purposes:</w:t>
      </w:r>
    </w:p>
    <w:p w14:paraId="7D8A2933" w14:textId="77777777" w:rsidR="00A121BE" w:rsidRPr="00E76DEF" w:rsidRDefault="00A121BE" w:rsidP="004A11A7">
      <w:pPr>
        <w:rPr>
          <w:rFonts w:ascii="Arial" w:hAnsi="Arial" w:cs="Arial"/>
          <w:sz w:val="24"/>
          <w:szCs w:val="24"/>
        </w:rPr>
      </w:pPr>
    </w:p>
    <w:p w14:paraId="7D8A2934" w14:textId="3E45F4E5" w:rsidR="00A121BE" w:rsidRPr="00876772" w:rsidRDefault="00241849" w:rsidP="00876772">
      <w:pPr>
        <w:pStyle w:val="ListParagraph"/>
        <w:numPr>
          <w:ilvl w:val="0"/>
          <w:numId w:val="13"/>
        </w:numPr>
        <w:rPr>
          <w:rFonts w:ascii="Arial" w:hAnsi="Arial" w:cs="Arial"/>
          <w:sz w:val="24"/>
          <w:szCs w:val="24"/>
        </w:rPr>
      </w:pPr>
      <w:r w:rsidRPr="00876772">
        <w:rPr>
          <w:rFonts w:ascii="Arial" w:hAnsi="Arial" w:cs="Arial"/>
          <w:sz w:val="24"/>
          <w:szCs w:val="24"/>
        </w:rPr>
        <w:t>To examine the quality of work and business practices for those applying for ordinary</w:t>
      </w:r>
      <w:r w:rsidRPr="00876772">
        <w:rPr>
          <w:rFonts w:ascii="Arial" w:hAnsi="Arial" w:cs="Arial"/>
          <w:spacing w:val="-4"/>
          <w:sz w:val="24"/>
          <w:szCs w:val="24"/>
        </w:rPr>
        <w:t xml:space="preserve"> </w:t>
      </w:r>
      <w:r w:rsidR="00E76DEF" w:rsidRPr="00876772">
        <w:rPr>
          <w:rFonts w:ascii="Arial" w:hAnsi="Arial" w:cs="Arial"/>
          <w:sz w:val="24"/>
          <w:szCs w:val="24"/>
        </w:rPr>
        <w:t>membership.</w:t>
      </w:r>
    </w:p>
    <w:p w14:paraId="7D8A2935" w14:textId="77777777" w:rsidR="00A121BE" w:rsidRPr="00876772" w:rsidRDefault="00A121BE" w:rsidP="004A11A7">
      <w:pPr>
        <w:rPr>
          <w:rFonts w:ascii="Arial" w:hAnsi="Arial" w:cs="Arial"/>
          <w:sz w:val="24"/>
          <w:szCs w:val="24"/>
        </w:rPr>
      </w:pPr>
    </w:p>
    <w:p w14:paraId="7D8A2936" w14:textId="10D720C3" w:rsidR="00A121BE" w:rsidRPr="00876772" w:rsidRDefault="00241849" w:rsidP="00876772">
      <w:pPr>
        <w:pStyle w:val="ListParagraph"/>
        <w:numPr>
          <w:ilvl w:val="0"/>
          <w:numId w:val="13"/>
        </w:numPr>
        <w:rPr>
          <w:rFonts w:ascii="Arial" w:hAnsi="Arial" w:cs="Arial"/>
          <w:sz w:val="24"/>
          <w:szCs w:val="24"/>
        </w:rPr>
      </w:pPr>
      <w:r w:rsidRPr="00876772">
        <w:rPr>
          <w:rFonts w:ascii="Arial" w:hAnsi="Arial" w:cs="Arial"/>
          <w:sz w:val="24"/>
          <w:szCs w:val="24"/>
        </w:rPr>
        <w:t>To advise on complaints against members from their customers and to appear as expert witnesses if these go to</w:t>
      </w:r>
      <w:r w:rsidRPr="00876772">
        <w:rPr>
          <w:rFonts w:ascii="Arial" w:hAnsi="Arial" w:cs="Arial"/>
          <w:spacing w:val="-5"/>
          <w:sz w:val="24"/>
          <w:szCs w:val="24"/>
        </w:rPr>
        <w:t xml:space="preserve"> </w:t>
      </w:r>
      <w:r w:rsidR="00E76DEF" w:rsidRPr="00876772">
        <w:rPr>
          <w:rFonts w:ascii="Arial" w:hAnsi="Arial" w:cs="Arial"/>
          <w:sz w:val="24"/>
          <w:szCs w:val="24"/>
        </w:rPr>
        <w:t>Court.</w:t>
      </w:r>
    </w:p>
    <w:p w14:paraId="7D8A2937" w14:textId="77777777" w:rsidR="00A121BE" w:rsidRPr="00876772" w:rsidRDefault="00A121BE" w:rsidP="004A11A7">
      <w:pPr>
        <w:rPr>
          <w:rFonts w:ascii="Arial" w:hAnsi="Arial" w:cs="Arial"/>
          <w:sz w:val="24"/>
          <w:szCs w:val="24"/>
        </w:rPr>
      </w:pPr>
    </w:p>
    <w:p w14:paraId="7D8A2938" w14:textId="70D47522" w:rsidR="00A121BE" w:rsidRPr="00876772" w:rsidRDefault="00241849" w:rsidP="00876772">
      <w:pPr>
        <w:pStyle w:val="ListParagraph"/>
        <w:numPr>
          <w:ilvl w:val="0"/>
          <w:numId w:val="13"/>
        </w:numPr>
        <w:rPr>
          <w:rFonts w:ascii="Arial" w:hAnsi="Arial" w:cs="Arial"/>
          <w:sz w:val="24"/>
          <w:szCs w:val="24"/>
        </w:rPr>
      </w:pPr>
      <w:r w:rsidRPr="00876772">
        <w:rPr>
          <w:rFonts w:ascii="Arial" w:hAnsi="Arial" w:cs="Arial"/>
          <w:sz w:val="24"/>
          <w:szCs w:val="24"/>
        </w:rPr>
        <w:t xml:space="preserve">To assess training </w:t>
      </w:r>
      <w:r w:rsidR="00E76DEF" w:rsidRPr="00876772">
        <w:rPr>
          <w:rFonts w:ascii="Arial" w:hAnsi="Arial" w:cs="Arial"/>
          <w:sz w:val="24"/>
          <w:szCs w:val="24"/>
        </w:rPr>
        <w:t>center’s</w:t>
      </w:r>
      <w:r w:rsidRPr="00876772">
        <w:rPr>
          <w:rFonts w:ascii="Arial" w:hAnsi="Arial" w:cs="Arial"/>
          <w:sz w:val="24"/>
          <w:szCs w:val="24"/>
        </w:rPr>
        <w:t xml:space="preserve"> seeking or already enjoying approval to run courses leading to AMUSF qualifications and those seeking or already enjoying the Association’s “</w:t>
      </w:r>
      <w:r w:rsidR="00DB570D" w:rsidRPr="00E76DEF">
        <w:rPr>
          <w:rFonts w:ascii="Arial" w:hAnsi="Arial" w:cs="Arial"/>
          <w:sz w:val="24"/>
          <w:szCs w:val="24"/>
        </w:rPr>
        <w:t>Approved</w:t>
      </w:r>
      <w:r w:rsidRPr="00876772">
        <w:rPr>
          <w:rFonts w:ascii="Arial" w:hAnsi="Arial" w:cs="Arial"/>
          <w:sz w:val="24"/>
          <w:szCs w:val="24"/>
        </w:rPr>
        <w:t>”</w:t>
      </w:r>
      <w:r w:rsidRPr="00876772">
        <w:rPr>
          <w:rFonts w:ascii="Arial" w:hAnsi="Arial" w:cs="Arial"/>
          <w:spacing w:val="-6"/>
          <w:sz w:val="24"/>
          <w:szCs w:val="24"/>
        </w:rPr>
        <w:t xml:space="preserve"> </w:t>
      </w:r>
      <w:r w:rsidR="00E76DEF" w:rsidRPr="00876772">
        <w:rPr>
          <w:rFonts w:ascii="Arial" w:hAnsi="Arial" w:cs="Arial"/>
          <w:sz w:val="24"/>
          <w:szCs w:val="24"/>
        </w:rPr>
        <w:t>status.</w:t>
      </w:r>
    </w:p>
    <w:p w14:paraId="7D8A2939" w14:textId="77777777" w:rsidR="00A121BE" w:rsidRPr="00876772" w:rsidRDefault="00A121BE" w:rsidP="004A11A7">
      <w:pPr>
        <w:rPr>
          <w:rFonts w:ascii="Arial" w:hAnsi="Arial" w:cs="Arial"/>
          <w:sz w:val="24"/>
          <w:szCs w:val="24"/>
        </w:rPr>
      </w:pPr>
    </w:p>
    <w:p w14:paraId="7D8A293A" w14:textId="0B7CC8D6" w:rsidR="00A121BE" w:rsidRPr="00876772" w:rsidRDefault="00241849" w:rsidP="00876772">
      <w:pPr>
        <w:pStyle w:val="ListParagraph"/>
        <w:numPr>
          <w:ilvl w:val="0"/>
          <w:numId w:val="13"/>
        </w:numPr>
        <w:rPr>
          <w:rFonts w:ascii="Arial" w:hAnsi="Arial" w:cs="Arial"/>
          <w:sz w:val="24"/>
          <w:szCs w:val="24"/>
        </w:rPr>
      </w:pPr>
      <w:r w:rsidRPr="00876772">
        <w:rPr>
          <w:rFonts w:ascii="Arial" w:hAnsi="Arial" w:cs="Arial"/>
          <w:sz w:val="24"/>
          <w:szCs w:val="24"/>
        </w:rPr>
        <w:t>To assess the work of individual students taking AMUSF qualifications and to grade them</w:t>
      </w:r>
      <w:r w:rsidRPr="00876772">
        <w:rPr>
          <w:rFonts w:ascii="Arial" w:hAnsi="Arial" w:cs="Arial"/>
          <w:spacing w:val="-6"/>
          <w:sz w:val="24"/>
          <w:szCs w:val="24"/>
        </w:rPr>
        <w:t xml:space="preserve"> </w:t>
      </w:r>
      <w:r w:rsidR="00E76DEF" w:rsidRPr="00876772">
        <w:rPr>
          <w:rFonts w:ascii="Arial" w:hAnsi="Arial" w:cs="Arial"/>
          <w:sz w:val="24"/>
          <w:szCs w:val="24"/>
        </w:rPr>
        <w:t>accordingly.</w:t>
      </w:r>
    </w:p>
    <w:p w14:paraId="7D8A293B" w14:textId="77777777" w:rsidR="00A121BE" w:rsidRPr="00876772" w:rsidRDefault="00A121BE" w:rsidP="004A11A7">
      <w:pPr>
        <w:rPr>
          <w:rFonts w:ascii="Arial" w:hAnsi="Arial" w:cs="Arial"/>
          <w:sz w:val="24"/>
          <w:szCs w:val="24"/>
        </w:rPr>
      </w:pPr>
    </w:p>
    <w:p w14:paraId="7D8A293C" w14:textId="553EE28B" w:rsidR="00A121BE" w:rsidRPr="00876772" w:rsidRDefault="00241849" w:rsidP="00876772">
      <w:pPr>
        <w:pStyle w:val="ListParagraph"/>
        <w:numPr>
          <w:ilvl w:val="0"/>
          <w:numId w:val="13"/>
        </w:numPr>
        <w:rPr>
          <w:rFonts w:ascii="Arial" w:hAnsi="Arial" w:cs="Arial"/>
          <w:sz w:val="24"/>
          <w:szCs w:val="24"/>
        </w:rPr>
      </w:pPr>
      <w:r w:rsidRPr="00876772">
        <w:rPr>
          <w:rFonts w:ascii="Arial" w:hAnsi="Arial" w:cs="Arial"/>
          <w:sz w:val="24"/>
          <w:szCs w:val="24"/>
        </w:rPr>
        <w:t>For any other purpose which might from time to time be decided by the</w:t>
      </w:r>
      <w:r w:rsidRPr="00876772">
        <w:rPr>
          <w:rFonts w:ascii="Arial" w:hAnsi="Arial" w:cs="Arial"/>
          <w:spacing w:val="-13"/>
          <w:sz w:val="24"/>
          <w:szCs w:val="24"/>
        </w:rPr>
        <w:t xml:space="preserve"> </w:t>
      </w:r>
      <w:r w:rsidRPr="00876772">
        <w:rPr>
          <w:rFonts w:ascii="Arial" w:hAnsi="Arial" w:cs="Arial"/>
          <w:sz w:val="24"/>
          <w:szCs w:val="24"/>
        </w:rPr>
        <w:lastRenderedPageBreak/>
        <w:t>Board.</w:t>
      </w:r>
    </w:p>
    <w:p w14:paraId="7D8A293D" w14:textId="77777777" w:rsidR="00A121BE" w:rsidRPr="00876772" w:rsidRDefault="00A121BE" w:rsidP="004A11A7">
      <w:pPr>
        <w:rPr>
          <w:rFonts w:ascii="Arial" w:hAnsi="Arial" w:cs="Arial"/>
          <w:sz w:val="24"/>
          <w:szCs w:val="24"/>
        </w:rPr>
      </w:pPr>
    </w:p>
    <w:p w14:paraId="7D8A293E" w14:textId="7273D7A2"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Remuneration and other terms of engagement of assessors will be determined by the Board</w:t>
      </w:r>
      <w:r w:rsidR="00586C50" w:rsidRPr="00876772">
        <w:rPr>
          <w:rFonts w:ascii="Arial" w:hAnsi="Arial" w:cs="Arial"/>
          <w:sz w:val="24"/>
          <w:szCs w:val="24"/>
        </w:rPr>
        <w:t>.</w:t>
      </w:r>
    </w:p>
    <w:p w14:paraId="7D8A293F" w14:textId="77777777" w:rsidR="00A121BE" w:rsidRPr="00876772" w:rsidRDefault="00A121BE" w:rsidP="004A11A7">
      <w:pPr>
        <w:rPr>
          <w:rFonts w:ascii="Arial" w:hAnsi="Arial" w:cs="Arial"/>
          <w:sz w:val="24"/>
          <w:szCs w:val="24"/>
        </w:rPr>
      </w:pPr>
    </w:p>
    <w:p w14:paraId="7D8A2940" w14:textId="77777777" w:rsidR="00A121BE" w:rsidRPr="00876772" w:rsidRDefault="00241849" w:rsidP="004A11A7">
      <w:pPr>
        <w:rPr>
          <w:rFonts w:ascii="Arial" w:hAnsi="Arial" w:cs="Arial"/>
          <w:b/>
          <w:bCs/>
          <w:sz w:val="24"/>
          <w:szCs w:val="24"/>
        </w:rPr>
      </w:pPr>
      <w:r w:rsidRPr="00876772">
        <w:rPr>
          <w:rFonts w:ascii="Arial" w:hAnsi="Arial" w:cs="Arial"/>
          <w:b/>
          <w:bCs/>
          <w:sz w:val="24"/>
          <w:szCs w:val="24"/>
        </w:rPr>
        <w:t>Annual General</w:t>
      </w:r>
      <w:r w:rsidRPr="00876772">
        <w:rPr>
          <w:rFonts w:ascii="Arial" w:hAnsi="Arial" w:cs="Arial"/>
          <w:b/>
          <w:bCs/>
          <w:spacing w:val="-6"/>
          <w:sz w:val="24"/>
          <w:szCs w:val="24"/>
        </w:rPr>
        <w:t xml:space="preserve"> </w:t>
      </w:r>
      <w:r w:rsidRPr="00876772">
        <w:rPr>
          <w:rFonts w:ascii="Arial" w:hAnsi="Arial" w:cs="Arial"/>
          <w:b/>
          <w:bCs/>
          <w:sz w:val="24"/>
          <w:szCs w:val="24"/>
        </w:rPr>
        <w:t>Meeting</w:t>
      </w:r>
    </w:p>
    <w:p w14:paraId="7D8A2941" w14:textId="77777777" w:rsidR="00A121BE" w:rsidRPr="00876772" w:rsidRDefault="00A121BE" w:rsidP="004A11A7">
      <w:pPr>
        <w:rPr>
          <w:rFonts w:ascii="Arial" w:hAnsi="Arial" w:cs="Arial"/>
          <w:b/>
          <w:bCs/>
          <w:sz w:val="24"/>
          <w:szCs w:val="24"/>
        </w:rPr>
      </w:pPr>
    </w:p>
    <w:p w14:paraId="7D8A2942" w14:textId="5EE4E7A8"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An Annual General Meeting (AGM) will be convened by the Board at a location of its choice.</w:t>
      </w:r>
    </w:p>
    <w:p w14:paraId="7D8A2943" w14:textId="77777777" w:rsidR="00A121BE" w:rsidRPr="00876772" w:rsidRDefault="00A121BE" w:rsidP="004A11A7">
      <w:pPr>
        <w:rPr>
          <w:rFonts w:ascii="Arial" w:hAnsi="Arial" w:cs="Arial"/>
          <w:sz w:val="24"/>
          <w:szCs w:val="24"/>
        </w:rPr>
      </w:pPr>
    </w:p>
    <w:p w14:paraId="7D8A2944" w14:textId="4752595C"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All members will be entitled to attend the Meeting and shall be given at least twenty-one days</w:t>
      </w:r>
      <w:r w:rsidR="00DB570D" w:rsidRPr="00876772">
        <w:rPr>
          <w:rFonts w:ascii="Arial" w:hAnsi="Arial" w:cs="Arial"/>
          <w:sz w:val="24"/>
          <w:szCs w:val="24"/>
        </w:rPr>
        <w:t>’</w:t>
      </w:r>
      <w:r w:rsidRPr="00876772">
        <w:rPr>
          <w:rFonts w:ascii="Arial" w:hAnsi="Arial" w:cs="Arial"/>
          <w:sz w:val="24"/>
          <w:szCs w:val="24"/>
        </w:rPr>
        <w:t xml:space="preserve"> notice of its date and</w:t>
      </w:r>
      <w:r w:rsidRPr="00876772">
        <w:rPr>
          <w:rFonts w:ascii="Arial" w:hAnsi="Arial" w:cs="Arial"/>
          <w:spacing w:val="-7"/>
          <w:sz w:val="24"/>
          <w:szCs w:val="24"/>
        </w:rPr>
        <w:t xml:space="preserve"> </w:t>
      </w:r>
      <w:r w:rsidRPr="00876772">
        <w:rPr>
          <w:rFonts w:ascii="Arial" w:hAnsi="Arial" w:cs="Arial"/>
          <w:sz w:val="24"/>
          <w:szCs w:val="24"/>
        </w:rPr>
        <w:t>location.</w:t>
      </w:r>
    </w:p>
    <w:p w14:paraId="7D8A2945" w14:textId="77777777" w:rsidR="00A121BE" w:rsidRPr="00876772" w:rsidRDefault="00A121BE" w:rsidP="004A11A7">
      <w:pPr>
        <w:rPr>
          <w:rFonts w:ascii="Arial" w:hAnsi="Arial" w:cs="Arial"/>
          <w:sz w:val="24"/>
          <w:szCs w:val="24"/>
        </w:rPr>
      </w:pPr>
    </w:p>
    <w:p w14:paraId="7D8A2946" w14:textId="7C3AAEE2"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Those entitled to vote at the meetings are Ordinary Members, Trade Supplier Members, Teacher Members, and Retired (subscribing)</w:t>
      </w:r>
      <w:r w:rsidR="00BB1D5F" w:rsidRPr="00876772">
        <w:rPr>
          <w:rFonts w:ascii="Arial" w:hAnsi="Arial" w:cs="Arial"/>
          <w:sz w:val="24"/>
          <w:szCs w:val="24"/>
        </w:rPr>
        <w:t xml:space="preserve"> </w:t>
      </w:r>
      <w:r w:rsidRPr="00876772">
        <w:rPr>
          <w:rFonts w:ascii="Arial" w:hAnsi="Arial" w:cs="Arial"/>
          <w:sz w:val="24"/>
          <w:szCs w:val="24"/>
        </w:rPr>
        <w:t>Members</w:t>
      </w:r>
      <w:r w:rsidR="00DB570D" w:rsidRPr="00876772">
        <w:rPr>
          <w:rFonts w:ascii="Arial" w:hAnsi="Arial" w:cs="Arial"/>
          <w:sz w:val="24"/>
          <w:szCs w:val="24"/>
        </w:rPr>
        <w:t xml:space="preserve"> </w:t>
      </w:r>
      <w:r w:rsidRPr="00876772">
        <w:rPr>
          <w:rFonts w:ascii="Arial" w:hAnsi="Arial" w:cs="Arial"/>
          <w:sz w:val="24"/>
          <w:szCs w:val="24"/>
        </w:rPr>
        <w:t>(</w:t>
      </w:r>
      <w:r w:rsidRPr="00E76DEF">
        <w:rPr>
          <w:rFonts w:ascii="Arial" w:hAnsi="Arial" w:cs="Arial"/>
          <w:sz w:val="24"/>
          <w:szCs w:val="24"/>
        </w:rPr>
        <w:t>see Rule 4</w:t>
      </w:r>
      <w:r w:rsidR="008A1752" w:rsidRPr="00E76DEF">
        <w:rPr>
          <w:rFonts w:ascii="Arial" w:hAnsi="Arial" w:cs="Arial"/>
          <w:sz w:val="24"/>
          <w:szCs w:val="24"/>
        </w:rPr>
        <w:t>4</w:t>
      </w:r>
      <w:r w:rsidRPr="00E76DEF">
        <w:rPr>
          <w:rFonts w:ascii="Arial" w:hAnsi="Arial" w:cs="Arial"/>
          <w:sz w:val="24"/>
          <w:szCs w:val="24"/>
        </w:rPr>
        <w:t xml:space="preserve">). Honorary Members will be entitled to vote if the Board has given them </w:t>
      </w:r>
      <w:r w:rsidRPr="00876772">
        <w:rPr>
          <w:rFonts w:ascii="Arial" w:hAnsi="Arial" w:cs="Arial"/>
          <w:sz w:val="24"/>
          <w:szCs w:val="24"/>
        </w:rPr>
        <w:t xml:space="preserve">that right. All those attending </w:t>
      </w:r>
      <w:r w:rsidR="00E76DEF" w:rsidRPr="00876772">
        <w:rPr>
          <w:rFonts w:ascii="Arial" w:hAnsi="Arial" w:cs="Arial"/>
          <w:sz w:val="24"/>
          <w:szCs w:val="24"/>
        </w:rPr>
        <w:t>is</w:t>
      </w:r>
      <w:r w:rsidRPr="00876772">
        <w:rPr>
          <w:rFonts w:ascii="Arial" w:hAnsi="Arial" w:cs="Arial"/>
          <w:sz w:val="24"/>
          <w:szCs w:val="24"/>
        </w:rPr>
        <w:t xml:space="preserve"> entitled to address the meeting on any agenda</w:t>
      </w:r>
      <w:r w:rsidRPr="00876772">
        <w:rPr>
          <w:rFonts w:ascii="Arial" w:hAnsi="Arial" w:cs="Arial"/>
          <w:spacing w:val="-10"/>
          <w:sz w:val="24"/>
          <w:szCs w:val="24"/>
        </w:rPr>
        <w:t xml:space="preserve"> </w:t>
      </w:r>
      <w:r w:rsidRPr="00876772">
        <w:rPr>
          <w:rFonts w:ascii="Arial" w:hAnsi="Arial" w:cs="Arial"/>
          <w:sz w:val="24"/>
          <w:szCs w:val="24"/>
        </w:rPr>
        <w:t>item.</w:t>
      </w:r>
    </w:p>
    <w:p w14:paraId="71B6DE84" w14:textId="77777777" w:rsidR="00DB570D" w:rsidRPr="00876772" w:rsidRDefault="00DB570D" w:rsidP="004A11A7">
      <w:pPr>
        <w:rPr>
          <w:rFonts w:ascii="Arial" w:hAnsi="Arial" w:cs="Arial"/>
          <w:sz w:val="24"/>
          <w:szCs w:val="24"/>
        </w:rPr>
      </w:pPr>
    </w:p>
    <w:p w14:paraId="7D8A2948" w14:textId="7EF7DE38"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agenda will be determined by the Board but standing items</w:t>
      </w:r>
      <w:r w:rsidRPr="00876772">
        <w:rPr>
          <w:rFonts w:ascii="Arial" w:hAnsi="Arial" w:cs="Arial"/>
          <w:spacing w:val="-14"/>
          <w:sz w:val="24"/>
          <w:szCs w:val="24"/>
        </w:rPr>
        <w:t xml:space="preserve"> </w:t>
      </w:r>
      <w:r w:rsidRPr="00876772">
        <w:rPr>
          <w:rFonts w:ascii="Arial" w:hAnsi="Arial" w:cs="Arial"/>
          <w:sz w:val="24"/>
          <w:szCs w:val="24"/>
        </w:rPr>
        <w:t>are:</w:t>
      </w:r>
    </w:p>
    <w:p w14:paraId="7D8A2949" w14:textId="77777777" w:rsidR="00A121BE" w:rsidRPr="00876772" w:rsidRDefault="00A121BE" w:rsidP="004A11A7">
      <w:pPr>
        <w:rPr>
          <w:rFonts w:ascii="Arial" w:hAnsi="Arial" w:cs="Arial"/>
          <w:sz w:val="24"/>
          <w:szCs w:val="24"/>
        </w:rPr>
      </w:pPr>
    </w:p>
    <w:p w14:paraId="7D8A294A" w14:textId="1DEC6E0D" w:rsidR="00A121BE" w:rsidRPr="00876772" w:rsidRDefault="00241849" w:rsidP="00876772">
      <w:pPr>
        <w:pStyle w:val="ListParagraph"/>
        <w:numPr>
          <w:ilvl w:val="0"/>
          <w:numId w:val="14"/>
        </w:numPr>
        <w:rPr>
          <w:rFonts w:ascii="Arial" w:hAnsi="Arial" w:cs="Arial"/>
          <w:sz w:val="24"/>
          <w:szCs w:val="24"/>
        </w:rPr>
      </w:pPr>
      <w:r w:rsidRPr="00876772">
        <w:rPr>
          <w:rFonts w:ascii="Arial" w:hAnsi="Arial" w:cs="Arial"/>
          <w:sz w:val="24"/>
          <w:szCs w:val="24"/>
        </w:rPr>
        <w:t>To approve the Association's</w:t>
      </w:r>
      <w:r w:rsidRPr="00876772">
        <w:rPr>
          <w:rFonts w:ascii="Arial" w:hAnsi="Arial" w:cs="Arial"/>
          <w:spacing w:val="-8"/>
          <w:sz w:val="24"/>
          <w:szCs w:val="24"/>
        </w:rPr>
        <w:t xml:space="preserve"> </w:t>
      </w:r>
      <w:r w:rsidR="00E76DEF" w:rsidRPr="00876772">
        <w:rPr>
          <w:rFonts w:ascii="Arial" w:hAnsi="Arial" w:cs="Arial"/>
          <w:sz w:val="24"/>
          <w:szCs w:val="24"/>
        </w:rPr>
        <w:t>accounts.</w:t>
      </w:r>
    </w:p>
    <w:p w14:paraId="7D8A294B" w14:textId="5F5016DD" w:rsidR="00A121BE" w:rsidRPr="00876772" w:rsidRDefault="00241849" w:rsidP="00876772">
      <w:pPr>
        <w:pStyle w:val="ListParagraph"/>
        <w:numPr>
          <w:ilvl w:val="0"/>
          <w:numId w:val="14"/>
        </w:numPr>
        <w:rPr>
          <w:rFonts w:ascii="Arial" w:hAnsi="Arial" w:cs="Arial"/>
          <w:sz w:val="24"/>
          <w:szCs w:val="24"/>
        </w:rPr>
      </w:pPr>
      <w:r w:rsidRPr="00876772">
        <w:rPr>
          <w:rFonts w:ascii="Arial" w:hAnsi="Arial" w:cs="Arial"/>
          <w:sz w:val="24"/>
          <w:szCs w:val="24"/>
        </w:rPr>
        <w:t>To appoint a President and Vice-President (alternate</w:t>
      </w:r>
      <w:r w:rsidRPr="00876772">
        <w:rPr>
          <w:rFonts w:ascii="Arial" w:hAnsi="Arial" w:cs="Arial"/>
          <w:spacing w:val="-11"/>
          <w:sz w:val="24"/>
          <w:szCs w:val="24"/>
        </w:rPr>
        <w:t xml:space="preserve"> </w:t>
      </w:r>
      <w:r w:rsidRPr="00876772">
        <w:rPr>
          <w:rFonts w:ascii="Arial" w:hAnsi="Arial" w:cs="Arial"/>
          <w:sz w:val="24"/>
          <w:szCs w:val="24"/>
        </w:rPr>
        <w:t>years)</w:t>
      </w:r>
      <w:r w:rsidR="00E76DEF">
        <w:rPr>
          <w:rFonts w:ascii="Arial" w:hAnsi="Arial" w:cs="Arial"/>
          <w:sz w:val="24"/>
          <w:szCs w:val="24"/>
        </w:rPr>
        <w:t>.</w:t>
      </w:r>
    </w:p>
    <w:p w14:paraId="7D8A294C" w14:textId="39592868" w:rsidR="00A121BE" w:rsidRPr="00876772" w:rsidRDefault="00241849" w:rsidP="00876772">
      <w:pPr>
        <w:pStyle w:val="ListParagraph"/>
        <w:numPr>
          <w:ilvl w:val="0"/>
          <w:numId w:val="14"/>
        </w:numPr>
        <w:rPr>
          <w:rFonts w:ascii="Arial" w:hAnsi="Arial" w:cs="Arial"/>
          <w:sz w:val="24"/>
          <w:szCs w:val="24"/>
        </w:rPr>
      </w:pPr>
      <w:r w:rsidRPr="00876772">
        <w:rPr>
          <w:rFonts w:ascii="Arial" w:hAnsi="Arial" w:cs="Arial"/>
          <w:sz w:val="24"/>
          <w:szCs w:val="24"/>
        </w:rPr>
        <w:t>To appoint new</w:t>
      </w:r>
      <w:r w:rsidRPr="00876772">
        <w:rPr>
          <w:rFonts w:ascii="Arial" w:hAnsi="Arial" w:cs="Arial"/>
          <w:spacing w:val="-5"/>
          <w:sz w:val="24"/>
          <w:szCs w:val="24"/>
        </w:rPr>
        <w:t xml:space="preserve"> </w:t>
      </w:r>
      <w:r w:rsidR="00E76DEF" w:rsidRPr="00876772">
        <w:rPr>
          <w:rFonts w:ascii="Arial" w:hAnsi="Arial" w:cs="Arial"/>
          <w:sz w:val="24"/>
          <w:szCs w:val="24"/>
        </w:rPr>
        <w:t>directors.</w:t>
      </w:r>
    </w:p>
    <w:p w14:paraId="7D8A294D" w14:textId="77777777" w:rsidR="00A121BE" w:rsidRPr="00876772" w:rsidRDefault="00241849" w:rsidP="00876772">
      <w:pPr>
        <w:pStyle w:val="ListParagraph"/>
        <w:numPr>
          <w:ilvl w:val="0"/>
          <w:numId w:val="14"/>
        </w:numPr>
        <w:rPr>
          <w:rFonts w:ascii="Arial" w:hAnsi="Arial" w:cs="Arial"/>
          <w:sz w:val="24"/>
          <w:szCs w:val="24"/>
        </w:rPr>
      </w:pPr>
      <w:r w:rsidRPr="00876772">
        <w:rPr>
          <w:rFonts w:ascii="Arial" w:hAnsi="Arial" w:cs="Arial"/>
          <w:sz w:val="24"/>
          <w:szCs w:val="24"/>
        </w:rPr>
        <w:t>To approve any change in these</w:t>
      </w:r>
      <w:r w:rsidRPr="00876772">
        <w:rPr>
          <w:rFonts w:ascii="Arial" w:hAnsi="Arial" w:cs="Arial"/>
          <w:spacing w:val="-6"/>
          <w:sz w:val="24"/>
          <w:szCs w:val="24"/>
        </w:rPr>
        <w:t xml:space="preserve"> </w:t>
      </w:r>
      <w:r w:rsidRPr="00876772">
        <w:rPr>
          <w:rFonts w:ascii="Arial" w:hAnsi="Arial" w:cs="Arial"/>
          <w:sz w:val="24"/>
          <w:szCs w:val="24"/>
        </w:rPr>
        <w:t>Rules.</w:t>
      </w:r>
    </w:p>
    <w:p w14:paraId="7D8A294E" w14:textId="2DED78B6" w:rsidR="00A121BE" w:rsidRPr="00876772" w:rsidRDefault="00241849" w:rsidP="00876772">
      <w:pPr>
        <w:pStyle w:val="ListParagraph"/>
        <w:numPr>
          <w:ilvl w:val="0"/>
          <w:numId w:val="14"/>
        </w:numPr>
        <w:rPr>
          <w:rFonts w:ascii="Arial" w:hAnsi="Arial" w:cs="Arial"/>
          <w:sz w:val="24"/>
          <w:szCs w:val="24"/>
        </w:rPr>
      </w:pPr>
      <w:r w:rsidRPr="00876772">
        <w:rPr>
          <w:rFonts w:ascii="Arial" w:hAnsi="Arial" w:cs="Arial"/>
          <w:sz w:val="24"/>
          <w:szCs w:val="24"/>
        </w:rPr>
        <w:t>To appoint accountants for the coming</w:t>
      </w:r>
      <w:r w:rsidRPr="00876772">
        <w:rPr>
          <w:rFonts w:ascii="Arial" w:hAnsi="Arial" w:cs="Arial"/>
          <w:spacing w:val="-8"/>
          <w:sz w:val="24"/>
          <w:szCs w:val="24"/>
        </w:rPr>
        <w:t xml:space="preserve"> </w:t>
      </w:r>
      <w:r w:rsidR="00E76DEF" w:rsidRPr="00876772">
        <w:rPr>
          <w:rFonts w:ascii="Arial" w:hAnsi="Arial" w:cs="Arial"/>
          <w:sz w:val="24"/>
          <w:szCs w:val="24"/>
        </w:rPr>
        <w:t>year.</w:t>
      </w:r>
    </w:p>
    <w:p w14:paraId="7D8A294F" w14:textId="77777777" w:rsidR="00A121BE" w:rsidRPr="00876772" w:rsidRDefault="00A121BE" w:rsidP="004A11A7">
      <w:pPr>
        <w:rPr>
          <w:rFonts w:ascii="Arial" w:hAnsi="Arial" w:cs="Arial"/>
          <w:sz w:val="24"/>
          <w:szCs w:val="24"/>
        </w:rPr>
      </w:pPr>
    </w:p>
    <w:p w14:paraId="7D8A2950" w14:textId="7E727D50"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Board may arrange for Ordinary or Extraordinary General Meetings (OGM's and EGM's) to be held at their discretion. Rules of attendance and voting will be the same as those of the</w:t>
      </w:r>
      <w:r w:rsidRPr="00876772">
        <w:rPr>
          <w:rFonts w:ascii="Arial" w:hAnsi="Arial" w:cs="Arial"/>
          <w:spacing w:val="-4"/>
          <w:sz w:val="24"/>
          <w:szCs w:val="24"/>
        </w:rPr>
        <w:t xml:space="preserve"> </w:t>
      </w:r>
      <w:r w:rsidRPr="00876772">
        <w:rPr>
          <w:rFonts w:ascii="Arial" w:hAnsi="Arial" w:cs="Arial"/>
          <w:sz w:val="24"/>
          <w:szCs w:val="24"/>
        </w:rPr>
        <w:t>AGM.</w:t>
      </w:r>
    </w:p>
    <w:p w14:paraId="7D8A2951" w14:textId="77777777" w:rsidR="00A121BE" w:rsidRPr="00876772" w:rsidRDefault="00A121BE" w:rsidP="004A11A7">
      <w:pPr>
        <w:rPr>
          <w:rFonts w:ascii="Arial" w:hAnsi="Arial" w:cs="Arial"/>
          <w:sz w:val="24"/>
          <w:szCs w:val="24"/>
        </w:rPr>
      </w:pPr>
    </w:p>
    <w:p w14:paraId="7D8A2952" w14:textId="0DCB82C2"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An OGM will be held annually. For convenience, it will normally be held at the same place and immediately before the AGM</w:t>
      </w:r>
      <w:r w:rsidR="00586C50" w:rsidRPr="00876772">
        <w:rPr>
          <w:rFonts w:ascii="Arial" w:hAnsi="Arial" w:cs="Arial"/>
          <w:sz w:val="24"/>
          <w:szCs w:val="24"/>
        </w:rPr>
        <w:t>,</w:t>
      </w:r>
      <w:r w:rsidRPr="00876772">
        <w:rPr>
          <w:rFonts w:ascii="Arial" w:hAnsi="Arial" w:cs="Arial"/>
          <w:sz w:val="24"/>
          <w:szCs w:val="24"/>
        </w:rPr>
        <w:t xml:space="preserve"> but this could be changed by the</w:t>
      </w:r>
      <w:r w:rsidRPr="00876772">
        <w:rPr>
          <w:rFonts w:ascii="Arial" w:hAnsi="Arial" w:cs="Arial"/>
          <w:spacing w:val="-14"/>
          <w:sz w:val="24"/>
          <w:szCs w:val="24"/>
        </w:rPr>
        <w:t xml:space="preserve"> </w:t>
      </w:r>
      <w:r w:rsidRPr="00876772">
        <w:rPr>
          <w:rFonts w:ascii="Arial" w:hAnsi="Arial" w:cs="Arial"/>
          <w:sz w:val="24"/>
          <w:szCs w:val="24"/>
        </w:rPr>
        <w:t>Board.</w:t>
      </w:r>
    </w:p>
    <w:p w14:paraId="7D8A2953" w14:textId="77777777" w:rsidR="00A121BE" w:rsidRPr="00876772" w:rsidRDefault="00A121BE" w:rsidP="004A11A7">
      <w:pPr>
        <w:rPr>
          <w:rFonts w:ascii="Arial" w:hAnsi="Arial" w:cs="Arial"/>
          <w:sz w:val="24"/>
          <w:szCs w:val="24"/>
        </w:rPr>
      </w:pPr>
    </w:p>
    <w:p w14:paraId="7D8A2954" w14:textId="77777777" w:rsidR="00A121BE" w:rsidRPr="00876772" w:rsidRDefault="00A121BE" w:rsidP="004A11A7">
      <w:pPr>
        <w:rPr>
          <w:rFonts w:ascii="Arial" w:hAnsi="Arial" w:cs="Arial"/>
          <w:sz w:val="24"/>
          <w:szCs w:val="24"/>
        </w:rPr>
      </w:pPr>
    </w:p>
    <w:p w14:paraId="7D8A2955" w14:textId="77777777" w:rsidR="00A121BE" w:rsidRPr="00876772" w:rsidRDefault="00A121BE" w:rsidP="004A11A7">
      <w:pPr>
        <w:rPr>
          <w:rFonts w:ascii="Arial" w:hAnsi="Arial" w:cs="Arial"/>
          <w:sz w:val="24"/>
          <w:szCs w:val="24"/>
        </w:rPr>
      </w:pPr>
    </w:p>
    <w:p w14:paraId="7D8A2956" w14:textId="77777777" w:rsidR="00A121BE" w:rsidRPr="00876772" w:rsidRDefault="00241849" w:rsidP="004A11A7">
      <w:pPr>
        <w:rPr>
          <w:rFonts w:ascii="Arial" w:hAnsi="Arial" w:cs="Arial"/>
          <w:b/>
          <w:bCs/>
          <w:sz w:val="24"/>
          <w:szCs w:val="24"/>
        </w:rPr>
      </w:pPr>
      <w:r w:rsidRPr="00876772">
        <w:rPr>
          <w:rFonts w:ascii="Arial" w:hAnsi="Arial" w:cs="Arial"/>
          <w:b/>
          <w:bCs/>
          <w:sz w:val="24"/>
          <w:szCs w:val="24"/>
        </w:rPr>
        <w:t>FINANCIAL</w:t>
      </w:r>
      <w:r w:rsidRPr="00876772">
        <w:rPr>
          <w:rFonts w:ascii="Arial" w:hAnsi="Arial" w:cs="Arial"/>
          <w:b/>
          <w:bCs/>
          <w:spacing w:val="-5"/>
          <w:sz w:val="24"/>
          <w:szCs w:val="24"/>
        </w:rPr>
        <w:t xml:space="preserve"> </w:t>
      </w:r>
      <w:r w:rsidRPr="00876772">
        <w:rPr>
          <w:rFonts w:ascii="Arial" w:hAnsi="Arial" w:cs="Arial"/>
          <w:b/>
          <w:bCs/>
          <w:sz w:val="24"/>
          <w:szCs w:val="24"/>
        </w:rPr>
        <w:t>ARRANGEMENTS</w:t>
      </w:r>
    </w:p>
    <w:p w14:paraId="7D8A2957" w14:textId="77777777" w:rsidR="00A121BE" w:rsidRPr="00876772" w:rsidRDefault="00A121BE" w:rsidP="004A11A7">
      <w:pPr>
        <w:rPr>
          <w:rFonts w:ascii="Arial" w:hAnsi="Arial" w:cs="Arial"/>
          <w:b/>
          <w:bCs/>
          <w:sz w:val="24"/>
          <w:szCs w:val="24"/>
        </w:rPr>
      </w:pPr>
    </w:p>
    <w:p w14:paraId="7D8A2958" w14:textId="25070B20"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Association is run on a self-funding basis; any surplus funds are used for the benefit of the Association and its members. In addition to members' subscriptions, the Association can generate other income and incur expenditure in any way which is consistent with its aims and the Articles and Memorandum of</w:t>
      </w:r>
      <w:r w:rsidRPr="00876772">
        <w:rPr>
          <w:rFonts w:ascii="Arial" w:hAnsi="Arial" w:cs="Arial"/>
          <w:spacing w:val="-4"/>
          <w:sz w:val="24"/>
          <w:szCs w:val="24"/>
        </w:rPr>
        <w:t xml:space="preserve"> </w:t>
      </w:r>
      <w:r w:rsidRPr="00876772">
        <w:rPr>
          <w:rFonts w:ascii="Arial" w:hAnsi="Arial" w:cs="Arial"/>
          <w:sz w:val="24"/>
          <w:szCs w:val="24"/>
        </w:rPr>
        <w:t>Association.</w:t>
      </w:r>
    </w:p>
    <w:p w14:paraId="7D8A2959" w14:textId="77777777" w:rsidR="00A121BE" w:rsidRPr="00876772" w:rsidRDefault="00A121BE" w:rsidP="004A11A7">
      <w:pPr>
        <w:rPr>
          <w:rFonts w:ascii="Arial" w:hAnsi="Arial" w:cs="Arial"/>
          <w:sz w:val="24"/>
          <w:szCs w:val="24"/>
        </w:rPr>
      </w:pPr>
    </w:p>
    <w:p w14:paraId="7D8A295A" w14:textId="353AF39E"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If any financial activity might encroach on the business interest of any member or group of members, the manager will consult those likely to be affected and in the light of this, seek the Board’s decision on whether to</w:t>
      </w:r>
      <w:r w:rsidRPr="00876772">
        <w:rPr>
          <w:rFonts w:ascii="Arial" w:hAnsi="Arial" w:cs="Arial"/>
          <w:spacing w:val="-10"/>
          <w:sz w:val="24"/>
          <w:szCs w:val="24"/>
        </w:rPr>
        <w:t xml:space="preserve"> </w:t>
      </w:r>
      <w:r w:rsidRPr="00876772">
        <w:rPr>
          <w:rFonts w:ascii="Arial" w:hAnsi="Arial" w:cs="Arial"/>
          <w:sz w:val="24"/>
          <w:szCs w:val="24"/>
        </w:rPr>
        <w:t>proceed.</w:t>
      </w:r>
    </w:p>
    <w:p w14:paraId="7D8A295B" w14:textId="77777777" w:rsidR="00A121BE" w:rsidRPr="00876772" w:rsidRDefault="00A121BE" w:rsidP="004A11A7">
      <w:pPr>
        <w:rPr>
          <w:rFonts w:ascii="Arial" w:hAnsi="Arial" w:cs="Arial"/>
          <w:sz w:val="24"/>
          <w:szCs w:val="24"/>
        </w:rPr>
      </w:pPr>
    </w:p>
    <w:p w14:paraId="7D8A295C" w14:textId="1ECFB1FF"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Financial Year of the Association is 1 April to 31</w:t>
      </w:r>
      <w:r w:rsidRPr="00876772">
        <w:rPr>
          <w:rFonts w:ascii="Arial" w:hAnsi="Arial" w:cs="Arial"/>
          <w:spacing w:val="-8"/>
          <w:sz w:val="24"/>
          <w:szCs w:val="24"/>
        </w:rPr>
        <w:t xml:space="preserve"> </w:t>
      </w:r>
      <w:r w:rsidRPr="00876772">
        <w:rPr>
          <w:rFonts w:ascii="Arial" w:hAnsi="Arial" w:cs="Arial"/>
          <w:sz w:val="24"/>
          <w:szCs w:val="24"/>
        </w:rPr>
        <w:t>March.</w:t>
      </w:r>
    </w:p>
    <w:p w14:paraId="7D8A295D" w14:textId="77777777" w:rsidR="00A121BE" w:rsidRPr="00876772" w:rsidRDefault="00A121BE" w:rsidP="004A11A7">
      <w:pPr>
        <w:rPr>
          <w:rFonts w:ascii="Arial" w:hAnsi="Arial" w:cs="Arial"/>
          <w:sz w:val="24"/>
          <w:szCs w:val="24"/>
        </w:rPr>
      </w:pPr>
    </w:p>
    <w:p w14:paraId="7D8A295E" w14:textId="2FE13A0D"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manager will arrange for the Association’s accountants, assisted by any other outside financial expertise engaged by the Association, for draft financial accounts to be prepared each year for approval by the</w:t>
      </w:r>
      <w:r w:rsidRPr="00876772">
        <w:rPr>
          <w:rFonts w:ascii="Arial" w:hAnsi="Arial" w:cs="Arial"/>
          <w:spacing w:val="-10"/>
          <w:sz w:val="24"/>
          <w:szCs w:val="24"/>
        </w:rPr>
        <w:t xml:space="preserve"> </w:t>
      </w:r>
      <w:r w:rsidRPr="00876772">
        <w:rPr>
          <w:rFonts w:ascii="Arial" w:hAnsi="Arial" w:cs="Arial"/>
          <w:sz w:val="24"/>
          <w:szCs w:val="24"/>
        </w:rPr>
        <w:t>Board.</w:t>
      </w:r>
    </w:p>
    <w:p w14:paraId="7D8A295F" w14:textId="77777777" w:rsidR="00A121BE" w:rsidRPr="00876772" w:rsidRDefault="00A121BE" w:rsidP="004A11A7">
      <w:pPr>
        <w:rPr>
          <w:rFonts w:ascii="Arial" w:hAnsi="Arial" w:cs="Arial"/>
          <w:sz w:val="24"/>
          <w:szCs w:val="24"/>
        </w:rPr>
      </w:pPr>
    </w:p>
    <w:p w14:paraId="7D8A2960" w14:textId="347634D8"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Association’s accountants (or their appointed representative) will be required to present the accounts agreed by the Board to the Annual General Meeting with such commentary as they consider</w:t>
      </w:r>
      <w:r w:rsidRPr="00876772">
        <w:rPr>
          <w:rFonts w:ascii="Arial" w:hAnsi="Arial" w:cs="Arial"/>
          <w:spacing w:val="-9"/>
          <w:sz w:val="24"/>
          <w:szCs w:val="24"/>
        </w:rPr>
        <w:t xml:space="preserve"> </w:t>
      </w:r>
      <w:r w:rsidRPr="00876772">
        <w:rPr>
          <w:rFonts w:ascii="Arial" w:hAnsi="Arial" w:cs="Arial"/>
          <w:sz w:val="24"/>
          <w:szCs w:val="24"/>
        </w:rPr>
        <w:t>necessary.</w:t>
      </w:r>
    </w:p>
    <w:p w14:paraId="7D8A2961" w14:textId="77777777" w:rsidR="00A121BE" w:rsidRPr="00876772" w:rsidRDefault="00A121BE" w:rsidP="004A11A7">
      <w:pPr>
        <w:rPr>
          <w:rFonts w:ascii="Arial" w:hAnsi="Arial" w:cs="Arial"/>
          <w:sz w:val="24"/>
          <w:szCs w:val="24"/>
        </w:rPr>
      </w:pPr>
    </w:p>
    <w:p w14:paraId="7D8A2962" w14:textId="77777777" w:rsidR="00A121BE" w:rsidRPr="00876772" w:rsidRDefault="00A121BE" w:rsidP="004A11A7">
      <w:pPr>
        <w:rPr>
          <w:rFonts w:ascii="Arial" w:hAnsi="Arial" w:cs="Arial"/>
          <w:sz w:val="24"/>
          <w:szCs w:val="24"/>
        </w:rPr>
      </w:pPr>
    </w:p>
    <w:p w14:paraId="7D8A2963" w14:textId="3081BD1C"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 Association will, at each Annual General Meeting, appoint a firm of Chartered Accountants to act for it for a year.  Retiring accountants shall be re-appointed</w:t>
      </w:r>
      <w:r w:rsidRPr="00876772">
        <w:rPr>
          <w:rFonts w:ascii="Arial" w:hAnsi="Arial" w:cs="Arial"/>
          <w:spacing w:val="-14"/>
          <w:sz w:val="24"/>
          <w:szCs w:val="24"/>
        </w:rPr>
        <w:t xml:space="preserve"> </w:t>
      </w:r>
      <w:r w:rsidRPr="00876772">
        <w:rPr>
          <w:rFonts w:ascii="Arial" w:hAnsi="Arial" w:cs="Arial"/>
          <w:sz w:val="24"/>
          <w:szCs w:val="24"/>
        </w:rPr>
        <w:t>unless:</w:t>
      </w:r>
    </w:p>
    <w:p w14:paraId="7D8A2964" w14:textId="77777777" w:rsidR="00A121BE" w:rsidRPr="00876772" w:rsidRDefault="00A121BE" w:rsidP="004A11A7">
      <w:pPr>
        <w:rPr>
          <w:rFonts w:ascii="Arial" w:hAnsi="Arial" w:cs="Arial"/>
          <w:sz w:val="24"/>
          <w:szCs w:val="24"/>
        </w:rPr>
      </w:pPr>
    </w:p>
    <w:p w14:paraId="7D8A2965" w14:textId="6689CC38" w:rsidR="00A121BE" w:rsidRPr="00876772" w:rsidRDefault="00241849" w:rsidP="00876772">
      <w:pPr>
        <w:pStyle w:val="ListParagraph"/>
        <w:numPr>
          <w:ilvl w:val="0"/>
          <w:numId w:val="15"/>
        </w:numPr>
        <w:rPr>
          <w:rFonts w:ascii="Arial" w:hAnsi="Arial" w:cs="Arial"/>
          <w:sz w:val="24"/>
          <w:szCs w:val="24"/>
        </w:rPr>
      </w:pPr>
      <w:r w:rsidRPr="00876772">
        <w:rPr>
          <w:rFonts w:ascii="Arial" w:hAnsi="Arial" w:cs="Arial"/>
          <w:sz w:val="24"/>
          <w:szCs w:val="24"/>
        </w:rPr>
        <w:t>they have ceased to be qualified to act as accountants or have notified the Association of their unwillingness to be re-appointed;</w:t>
      </w:r>
      <w:r w:rsidRPr="00876772">
        <w:rPr>
          <w:rFonts w:ascii="Arial" w:hAnsi="Arial" w:cs="Arial"/>
          <w:spacing w:val="-6"/>
          <w:sz w:val="24"/>
          <w:szCs w:val="24"/>
        </w:rPr>
        <w:t xml:space="preserve"> </w:t>
      </w:r>
      <w:r w:rsidRPr="00876772">
        <w:rPr>
          <w:rFonts w:ascii="Arial" w:hAnsi="Arial" w:cs="Arial"/>
          <w:sz w:val="24"/>
          <w:szCs w:val="24"/>
        </w:rPr>
        <w:t>or</w:t>
      </w:r>
    </w:p>
    <w:p w14:paraId="7D8A2966" w14:textId="77777777" w:rsidR="00A121BE" w:rsidRPr="00876772" w:rsidRDefault="00A121BE" w:rsidP="004A11A7">
      <w:pPr>
        <w:rPr>
          <w:rFonts w:ascii="Arial" w:hAnsi="Arial" w:cs="Arial"/>
          <w:sz w:val="24"/>
          <w:szCs w:val="24"/>
        </w:rPr>
      </w:pPr>
    </w:p>
    <w:p w14:paraId="7D8A2967" w14:textId="07EB6FBE" w:rsidR="00A121BE" w:rsidRPr="00876772" w:rsidRDefault="00241849" w:rsidP="00876772">
      <w:pPr>
        <w:pStyle w:val="ListParagraph"/>
        <w:numPr>
          <w:ilvl w:val="0"/>
          <w:numId w:val="15"/>
        </w:numPr>
        <w:rPr>
          <w:rFonts w:ascii="Arial" w:hAnsi="Arial" w:cs="Arial"/>
          <w:sz w:val="24"/>
          <w:szCs w:val="24"/>
        </w:rPr>
      </w:pPr>
      <w:r w:rsidRPr="00876772">
        <w:rPr>
          <w:rFonts w:ascii="Arial" w:hAnsi="Arial" w:cs="Arial"/>
          <w:sz w:val="24"/>
          <w:szCs w:val="24"/>
        </w:rPr>
        <w:t>a resolution has been passed by vote at the AGM to the effect that they should not be re-appointed and that alternative accountants should take their place. A proposal for any such resolution must be received at the Association offices in writing at least fourteen days before the scheduled date of the Annual General Meeting. On receipt of the proposed resolution the manager shall send a copy to the incumbent</w:t>
      </w:r>
      <w:r w:rsidRPr="00876772">
        <w:rPr>
          <w:rFonts w:ascii="Arial" w:hAnsi="Arial" w:cs="Arial"/>
          <w:spacing w:val="-11"/>
          <w:sz w:val="24"/>
          <w:szCs w:val="24"/>
        </w:rPr>
        <w:t xml:space="preserve"> </w:t>
      </w:r>
      <w:r w:rsidRPr="00876772">
        <w:rPr>
          <w:rFonts w:ascii="Arial" w:hAnsi="Arial" w:cs="Arial"/>
          <w:sz w:val="24"/>
          <w:szCs w:val="24"/>
        </w:rPr>
        <w:t>accountants.</w:t>
      </w:r>
    </w:p>
    <w:p w14:paraId="1C741AE7" w14:textId="595EBEF5" w:rsidR="008A1752" w:rsidRPr="00876772" w:rsidRDefault="008A1752" w:rsidP="004A11A7">
      <w:pPr>
        <w:rPr>
          <w:rFonts w:ascii="Arial" w:hAnsi="Arial" w:cs="Arial"/>
          <w:sz w:val="24"/>
          <w:szCs w:val="24"/>
        </w:rPr>
      </w:pPr>
    </w:p>
    <w:p w14:paraId="22D09665" w14:textId="77777777" w:rsidR="008A1752" w:rsidRPr="00876772" w:rsidRDefault="008A1752" w:rsidP="004A11A7">
      <w:pPr>
        <w:rPr>
          <w:rFonts w:ascii="Arial" w:hAnsi="Arial" w:cs="Arial"/>
          <w:sz w:val="24"/>
          <w:szCs w:val="24"/>
        </w:rPr>
      </w:pPr>
    </w:p>
    <w:p w14:paraId="7D8A2969" w14:textId="535C7151" w:rsidR="00A121BE" w:rsidRPr="00876772" w:rsidRDefault="00241849" w:rsidP="004A11A7">
      <w:pPr>
        <w:rPr>
          <w:rFonts w:ascii="Arial" w:hAnsi="Arial" w:cs="Arial"/>
          <w:b/>
          <w:bCs/>
          <w:sz w:val="24"/>
          <w:szCs w:val="24"/>
        </w:rPr>
      </w:pPr>
      <w:r w:rsidRPr="00876772">
        <w:rPr>
          <w:rFonts w:ascii="Arial" w:hAnsi="Arial" w:cs="Arial"/>
          <w:b/>
          <w:bCs/>
          <w:sz w:val="24"/>
          <w:szCs w:val="24"/>
        </w:rPr>
        <w:t>ELIGIBILITY FOR</w:t>
      </w:r>
      <w:r w:rsidRPr="00876772">
        <w:rPr>
          <w:rFonts w:ascii="Arial" w:hAnsi="Arial" w:cs="Arial"/>
          <w:b/>
          <w:bCs/>
          <w:spacing w:val="-7"/>
          <w:sz w:val="24"/>
          <w:szCs w:val="24"/>
        </w:rPr>
        <w:t xml:space="preserve"> </w:t>
      </w:r>
      <w:r w:rsidRPr="00876772">
        <w:rPr>
          <w:rFonts w:ascii="Arial" w:hAnsi="Arial" w:cs="Arial"/>
          <w:b/>
          <w:bCs/>
          <w:sz w:val="24"/>
          <w:szCs w:val="24"/>
        </w:rPr>
        <w:t>MEMBERSHIP</w:t>
      </w:r>
    </w:p>
    <w:p w14:paraId="7D8A296A" w14:textId="77777777" w:rsidR="00A121BE" w:rsidRPr="00876772" w:rsidRDefault="00A121BE" w:rsidP="004A11A7">
      <w:pPr>
        <w:rPr>
          <w:rFonts w:ascii="Arial" w:hAnsi="Arial" w:cs="Arial"/>
          <w:b/>
          <w:bCs/>
          <w:sz w:val="24"/>
          <w:szCs w:val="24"/>
        </w:rPr>
      </w:pPr>
    </w:p>
    <w:p w14:paraId="7D8A296B" w14:textId="7E6281A9" w:rsidR="00A121BE" w:rsidRPr="00876772" w:rsidRDefault="00241849" w:rsidP="008D518C">
      <w:pPr>
        <w:pStyle w:val="ListParagraph"/>
        <w:numPr>
          <w:ilvl w:val="0"/>
          <w:numId w:val="11"/>
        </w:numPr>
        <w:rPr>
          <w:rFonts w:ascii="Arial" w:hAnsi="Arial" w:cs="Arial"/>
          <w:sz w:val="24"/>
          <w:szCs w:val="24"/>
        </w:rPr>
      </w:pPr>
      <w:r w:rsidRPr="00876772">
        <w:rPr>
          <w:rFonts w:ascii="Arial" w:hAnsi="Arial" w:cs="Arial"/>
          <w:sz w:val="24"/>
          <w:szCs w:val="24"/>
        </w:rPr>
        <w:t>There shall be the following categories of</w:t>
      </w:r>
      <w:r w:rsidRPr="00876772">
        <w:rPr>
          <w:rFonts w:ascii="Arial" w:hAnsi="Arial" w:cs="Arial"/>
          <w:spacing w:val="-6"/>
          <w:sz w:val="24"/>
          <w:szCs w:val="24"/>
        </w:rPr>
        <w:t xml:space="preserve"> </w:t>
      </w:r>
      <w:r w:rsidRPr="00876772">
        <w:rPr>
          <w:rFonts w:ascii="Arial" w:hAnsi="Arial" w:cs="Arial"/>
          <w:sz w:val="24"/>
          <w:szCs w:val="24"/>
        </w:rPr>
        <w:t>membership:</w:t>
      </w:r>
    </w:p>
    <w:p w14:paraId="7D8A296C" w14:textId="77777777" w:rsidR="00A121BE" w:rsidRPr="00876772" w:rsidRDefault="00A121BE" w:rsidP="004A11A7">
      <w:pPr>
        <w:rPr>
          <w:rFonts w:ascii="Arial" w:hAnsi="Arial" w:cs="Arial"/>
          <w:sz w:val="24"/>
          <w:szCs w:val="24"/>
        </w:rPr>
      </w:pPr>
    </w:p>
    <w:p w14:paraId="7D8A296D" w14:textId="77777777" w:rsidR="00A121BE" w:rsidRPr="00876772" w:rsidRDefault="00241849" w:rsidP="00876772">
      <w:pPr>
        <w:ind w:left="720"/>
        <w:rPr>
          <w:rFonts w:ascii="Arial" w:hAnsi="Arial" w:cs="Arial"/>
          <w:b/>
          <w:bCs/>
          <w:sz w:val="24"/>
          <w:szCs w:val="24"/>
        </w:rPr>
      </w:pPr>
      <w:r w:rsidRPr="00876772">
        <w:rPr>
          <w:rFonts w:ascii="Arial" w:hAnsi="Arial" w:cs="Arial"/>
          <w:b/>
          <w:bCs/>
          <w:sz w:val="24"/>
          <w:szCs w:val="24"/>
        </w:rPr>
        <w:t>Ordinary</w:t>
      </w:r>
    </w:p>
    <w:p w14:paraId="7D8A296E" w14:textId="557E4E48" w:rsidR="00A121BE" w:rsidRPr="00876772" w:rsidRDefault="00241849" w:rsidP="00876772">
      <w:pPr>
        <w:ind w:left="720"/>
        <w:rPr>
          <w:rFonts w:ascii="Arial" w:hAnsi="Arial" w:cs="Arial"/>
          <w:sz w:val="24"/>
          <w:szCs w:val="24"/>
        </w:rPr>
      </w:pPr>
      <w:r w:rsidRPr="00876772">
        <w:rPr>
          <w:rFonts w:ascii="Arial" w:hAnsi="Arial" w:cs="Arial"/>
          <w:sz w:val="24"/>
          <w:szCs w:val="24"/>
        </w:rPr>
        <w:t>Any business - whether sole trader, partnership, or limited company - engaged wholly or partly in the crafts of upholstery or soft furnishing shall be eligible for ordinary membership.  Ordinary members enjoy the full benefits of</w:t>
      </w:r>
      <w:r w:rsidRPr="00876772">
        <w:rPr>
          <w:rFonts w:ascii="Arial" w:hAnsi="Arial" w:cs="Arial"/>
          <w:spacing w:val="-9"/>
          <w:sz w:val="24"/>
          <w:szCs w:val="24"/>
        </w:rPr>
        <w:t xml:space="preserve"> </w:t>
      </w:r>
      <w:r w:rsidR="00E76DEF" w:rsidRPr="00876772">
        <w:rPr>
          <w:rFonts w:ascii="Arial" w:hAnsi="Arial" w:cs="Arial"/>
          <w:sz w:val="24"/>
          <w:szCs w:val="24"/>
        </w:rPr>
        <w:t>membership.</w:t>
      </w:r>
    </w:p>
    <w:p w14:paraId="7D8A296F" w14:textId="77777777" w:rsidR="00A121BE" w:rsidRPr="00876772" w:rsidRDefault="00A121BE" w:rsidP="004A11A7">
      <w:pPr>
        <w:rPr>
          <w:rFonts w:ascii="Arial" w:hAnsi="Arial" w:cs="Arial"/>
          <w:sz w:val="24"/>
          <w:szCs w:val="24"/>
        </w:rPr>
      </w:pPr>
    </w:p>
    <w:p w14:paraId="7D8A2970" w14:textId="77777777" w:rsidR="00A121BE" w:rsidRPr="00876772" w:rsidRDefault="00241849" w:rsidP="00876772">
      <w:pPr>
        <w:ind w:left="720"/>
        <w:rPr>
          <w:rFonts w:ascii="Arial" w:hAnsi="Arial" w:cs="Arial"/>
          <w:b/>
          <w:bCs/>
          <w:sz w:val="24"/>
          <w:szCs w:val="24"/>
        </w:rPr>
      </w:pPr>
      <w:r w:rsidRPr="00876772">
        <w:rPr>
          <w:rFonts w:ascii="Arial" w:hAnsi="Arial" w:cs="Arial"/>
          <w:b/>
          <w:bCs/>
          <w:sz w:val="24"/>
          <w:szCs w:val="24"/>
        </w:rPr>
        <w:t>Trade</w:t>
      </w:r>
      <w:r w:rsidRPr="00876772">
        <w:rPr>
          <w:rFonts w:ascii="Arial" w:hAnsi="Arial" w:cs="Arial"/>
          <w:b/>
          <w:bCs/>
          <w:spacing w:val="-7"/>
          <w:sz w:val="24"/>
          <w:szCs w:val="24"/>
        </w:rPr>
        <w:t xml:space="preserve"> </w:t>
      </w:r>
      <w:r w:rsidRPr="00876772">
        <w:rPr>
          <w:rFonts w:ascii="Arial" w:hAnsi="Arial" w:cs="Arial"/>
          <w:b/>
          <w:bCs/>
          <w:sz w:val="24"/>
          <w:szCs w:val="24"/>
        </w:rPr>
        <w:t>Suppliers</w:t>
      </w:r>
    </w:p>
    <w:p w14:paraId="7D8A2971" w14:textId="3B851476" w:rsidR="00A121BE" w:rsidRPr="00E76DEF" w:rsidRDefault="00241849" w:rsidP="00876772">
      <w:pPr>
        <w:ind w:left="720"/>
        <w:rPr>
          <w:rFonts w:ascii="Arial" w:hAnsi="Arial" w:cs="Arial"/>
          <w:sz w:val="24"/>
          <w:szCs w:val="24"/>
        </w:rPr>
      </w:pPr>
      <w:r w:rsidRPr="00876772">
        <w:rPr>
          <w:rFonts w:ascii="Arial" w:hAnsi="Arial" w:cs="Arial"/>
          <w:sz w:val="24"/>
          <w:szCs w:val="24"/>
        </w:rPr>
        <w:t>Businesses supplying the upholstery and soft furnishing trades with goods or services</w:t>
      </w:r>
      <w:r w:rsidR="00470148">
        <w:rPr>
          <w:rFonts w:ascii="Arial" w:hAnsi="Arial" w:cs="Arial"/>
          <w:sz w:val="24"/>
          <w:szCs w:val="24"/>
        </w:rPr>
        <w:t xml:space="preserve"> </w:t>
      </w:r>
      <w:r w:rsidR="00470148" w:rsidRPr="00E76DEF">
        <w:rPr>
          <w:rFonts w:ascii="Arial" w:hAnsi="Arial" w:cs="Arial"/>
          <w:sz w:val="24"/>
          <w:szCs w:val="24"/>
        </w:rPr>
        <w:t>will</w:t>
      </w:r>
      <w:r w:rsidRPr="00E76DEF">
        <w:rPr>
          <w:rFonts w:ascii="Arial" w:hAnsi="Arial" w:cs="Arial"/>
          <w:sz w:val="24"/>
          <w:szCs w:val="24"/>
        </w:rPr>
        <w:t xml:space="preserve"> </w:t>
      </w:r>
      <w:r w:rsidR="00C7053E" w:rsidRPr="00E76DEF">
        <w:rPr>
          <w:rFonts w:ascii="Arial" w:hAnsi="Arial" w:cs="Arial"/>
          <w:sz w:val="24"/>
          <w:szCs w:val="24"/>
        </w:rPr>
        <w:t xml:space="preserve">also </w:t>
      </w:r>
      <w:r w:rsidR="00A6076F" w:rsidRPr="00E76DEF">
        <w:rPr>
          <w:rFonts w:ascii="Arial" w:hAnsi="Arial" w:cs="Arial"/>
          <w:sz w:val="24"/>
          <w:szCs w:val="24"/>
        </w:rPr>
        <w:t xml:space="preserve">enjoy the </w:t>
      </w:r>
      <w:r w:rsidRPr="00E76DEF">
        <w:rPr>
          <w:rFonts w:ascii="Arial" w:hAnsi="Arial" w:cs="Arial"/>
          <w:sz w:val="24"/>
          <w:szCs w:val="24"/>
        </w:rPr>
        <w:t>full benefit</w:t>
      </w:r>
      <w:r w:rsidR="008D518C" w:rsidRPr="00E76DEF">
        <w:rPr>
          <w:rFonts w:ascii="Arial" w:hAnsi="Arial" w:cs="Arial"/>
          <w:spacing w:val="-7"/>
          <w:sz w:val="24"/>
          <w:szCs w:val="24"/>
        </w:rPr>
        <w:t xml:space="preserve">s of </w:t>
      </w:r>
      <w:r w:rsidR="00E76DEF" w:rsidRPr="00E76DEF">
        <w:rPr>
          <w:rFonts w:ascii="Arial" w:hAnsi="Arial" w:cs="Arial"/>
          <w:spacing w:val="-7"/>
          <w:sz w:val="24"/>
          <w:szCs w:val="24"/>
        </w:rPr>
        <w:t>membership</w:t>
      </w:r>
      <w:r w:rsidR="00E76DEF" w:rsidRPr="00E76DEF">
        <w:rPr>
          <w:rFonts w:ascii="Arial" w:hAnsi="Arial" w:cs="Arial"/>
          <w:sz w:val="24"/>
          <w:szCs w:val="24"/>
        </w:rPr>
        <w:t>.</w:t>
      </w:r>
    </w:p>
    <w:p w14:paraId="7D8A2972" w14:textId="77777777" w:rsidR="00A121BE" w:rsidRPr="00E76DEF" w:rsidRDefault="00A121BE" w:rsidP="004A11A7">
      <w:pPr>
        <w:rPr>
          <w:rFonts w:ascii="Arial" w:hAnsi="Arial" w:cs="Arial"/>
          <w:sz w:val="24"/>
          <w:szCs w:val="24"/>
        </w:rPr>
      </w:pPr>
    </w:p>
    <w:p w14:paraId="7D8A2976" w14:textId="77777777" w:rsidR="00A121BE" w:rsidRPr="00876772" w:rsidRDefault="00241849" w:rsidP="00876772">
      <w:pPr>
        <w:ind w:left="720"/>
        <w:rPr>
          <w:rFonts w:ascii="Arial" w:hAnsi="Arial" w:cs="Arial"/>
          <w:b/>
          <w:bCs/>
          <w:sz w:val="24"/>
          <w:szCs w:val="24"/>
        </w:rPr>
      </w:pPr>
      <w:r w:rsidRPr="00876772">
        <w:rPr>
          <w:rFonts w:ascii="Arial" w:hAnsi="Arial" w:cs="Arial"/>
          <w:b/>
          <w:bCs/>
          <w:sz w:val="24"/>
          <w:szCs w:val="24"/>
        </w:rPr>
        <w:t>Associates</w:t>
      </w:r>
    </w:p>
    <w:p w14:paraId="7D8A2977" w14:textId="62DB8281" w:rsidR="00A121BE" w:rsidRPr="00876772" w:rsidRDefault="00241849" w:rsidP="00876772">
      <w:pPr>
        <w:ind w:left="720"/>
        <w:rPr>
          <w:rFonts w:ascii="Arial" w:hAnsi="Arial" w:cs="Arial"/>
          <w:sz w:val="24"/>
          <w:szCs w:val="24"/>
        </w:rPr>
      </w:pPr>
      <w:r w:rsidRPr="00876772">
        <w:rPr>
          <w:rFonts w:ascii="Arial" w:hAnsi="Arial" w:cs="Arial"/>
          <w:sz w:val="24"/>
          <w:szCs w:val="24"/>
        </w:rPr>
        <w:t>This is a probationary membership intended mainly for recently qualified upholstery or soft furnishing students or apprentices who have gone on to work in these fields. But others working in these fields could also be eligible at the Board’s discretion. Associate members may be in business on their own account or employed. Being of a probationary nature, this type of membership lapses after three years but could, at the Board’s discretion, be renewed after that period in individual cases. These members enjoy the benefits of membership but not the right to vote at General Meetings nor to use the</w:t>
      </w:r>
      <w:r w:rsidRPr="00876772">
        <w:rPr>
          <w:rFonts w:ascii="Arial" w:hAnsi="Arial" w:cs="Arial"/>
          <w:spacing w:val="-5"/>
          <w:sz w:val="24"/>
          <w:szCs w:val="24"/>
        </w:rPr>
        <w:t xml:space="preserve"> </w:t>
      </w:r>
      <w:r w:rsidRPr="00876772">
        <w:rPr>
          <w:rFonts w:ascii="Arial" w:hAnsi="Arial" w:cs="Arial"/>
          <w:sz w:val="24"/>
          <w:szCs w:val="24"/>
        </w:rPr>
        <w:t>crest/</w:t>
      </w:r>
      <w:r w:rsidR="00E76DEF" w:rsidRPr="00876772">
        <w:rPr>
          <w:rFonts w:ascii="Arial" w:hAnsi="Arial" w:cs="Arial"/>
          <w:sz w:val="24"/>
          <w:szCs w:val="24"/>
        </w:rPr>
        <w:t>logo.</w:t>
      </w:r>
    </w:p>
    <w:p w14:paraId="7D8A2978" w14:textId="77777777" w:rsidR="00A121BE" w:rsidRPr="00876772" w:rsidRDefault="00A121BE" w:rsidP="004A11A7">
      <w:pPr>
        <w:rPr>
          <w:rFonts w:ascii="Arial" w:hAnsi="Arial" w:cs="Arial"/>
          <w:sz w:val="24"/>
          <w:szCs w:val="24"/>
        </w:rPr>
      </w:pPr>
    </w:p>
    <w:p w14:paraId="7D8A2979" w14:textId="77777777" w:rsidR="00A121BE" w:rsidRPr="009E2FED" w:rsidRDefault="00241849" w:rsidP="009E2FED">
      <w:pPr>
        <w:ind w:left="720"/>
        <w:rPr>
          <w:rFonts w:ascii="Arial" w:hAnsi="Arial" w:cs="Arial"/>
          <w:b/>
          <w:bCs/>
          <w:sz w:val="24"/>
          <w:szCs w:val="24"/>
        </w:rPr>
      </w:pPr>
      <w:r w:rsidRPr="009E2FED">
        <w:rPr>
          <w:rFonts w:ascii="Arial" w:hAnsi="Arial" w:cs="Arial"/>
          <w:b/>
          <w:bCs/>
          <w:sz w:val="24"/>
          <w:szCs w:val="24"/>
        </w:rPr>
        <w:t>Students</w:t>
      </w:r>
    </w:p>
    <w:p w14:paraId="7D8A297A" w14:textId="65C5B4BD" w:rsidR="00A121BE" w:rsidRPr="00876772" w:rsidRDefault="00241849" w:rsidP="009E2FED">
      <w:pPr>
        <w:ind w:left="720"/>
        <w:rPr>
          <w:rFonts w:ascii="Arial" w:hAnsi="Arial" w:cs="Arial"/>
          <w:sz w:val="24"/>
          <w:szCs w:val="24"/>
        </w:rPr>
      </w:pPr>
      <w:r w:rsidRPr="00876772">
        <w:rPr>
          <w:rFonts w:ascii="Arial" w:hAnsi="Arial" w:cs="Arial"/>
          <w:sz w:val="24"/>
          <w:szCs w:val="24"/>
        </w:rPr>
        <w:t xml:space="preserve">Students on AMUSF qualification courses have an automatic right to this </w:t>
      </w:r>
      <w:r w:rsidRPr="00876772">
        <w:rPr>
          <w:rFonts w:ascii="Arial" w:hAnsi="Arial" w:cs="Arial"/>
          <w:sz w:val="24"/>
          <w:szCs w:val="24"/>
        </w:rPr>
        <w:lastRenderedPageBreak/>
        <w:t xml:space="preserve">category of membership. Other students could also be admitted if they were engaged on courses training them to become professional upholsterers or soft furnishers. </w:t>
      </w:r>
      <w:r w:rsidR="00514535" w:rsidRPr="00876772">
        <w:rPr>
          <w:rFonts w:ascii="Arial" w:hAnsi="Arial" w:cs="Arial"/>
          <w:sz w:val="24"/>
          <w:szCs w:val="24"/>
        </w:rPr>
        <w:t>Student members</w:t>
      </w:r>
      <w:r w:rsidRPr="00876772">
        <w:rPr>
          <w:rFonts w:ascii="Arial" w:hAnsi="Arial" w:cs="Arial"/>
          <w:sz w:val="24"/>
          <w:szCs w:val="24"/>
        </w:rPr>
        <w:t xml:space="preserve"> are entitled only to limited use of the Group Buying Scheme and to receive copies of the</w:t>
      </w:r>
      <w:r w:rsidRPr="00876772">
        <w:rPr>
          <w:rFonts w:ascii="Arial" w:hAnsi="Arial" w:cs="Arial"/>
          <w:spacing w:val="-4"/>
          <w:sz w:val="24"/>
          <w:szCs w:val="24"/>
        </w:rPr>
        <w:t xml:space="preserve"> </w:t>
      </w:r>
      <w:r w:rsidRPr="00876772">
        <w:rPr>
          <w:rFonts w:ascii="Arial" w:hAnsi="Arial" w:cs="Arial"/>
          <w:sz w:val="24"/>
          <w:szCs w:val="24"/>
        </w:rPr>
        <w:t>Journal.</w:t>
      </w:r>
    </w:p>
    <w:p w14:paraId="7D8A297C" w14:textId="77777777" w:rsidR="00A121BE" w:rsidRPr="00876772" w:rsidRDefault="00A121BE" w:rsidP="004A11A7">
      <w:pPr>
        <w:rPr>
          <w:rFonts w:ascii="Arial" w:hAnsi="Arial" w:cs="Arial"/>
          <w:sz w:val="24"/>
          <w:szCs w:val="24"/>
        </w:rPr>
      </w:pPr>
    </w:p>
    <w:p w14:paraId="7D8A297D" w14:textId="77777777" w:rsidR="00A121BE" w:rsidRPr="009E2FED" w:rsidRDefault="00241849" w:rsidP="009E2FED">
      <w:pPr>
        <w:ind w:left="720"/>
        <w:rPr>
          <w:rFonts w:ascii="Arial" w:hAnsi="Arial" w:cs="Arial"/>
          <w:b/>
          <w:bCs/>
          <w:sz w:val="24"/>
          <w:szCs w:val="24"/>
        </w:rPr>
      </w:pPr>
      <w:r w:rsidRPr="009E2FED">
        <w:rPr>
          <w:rFonts w:ascii="Arial" w:hAnsi="Arial" w:cs="Arial"/>
          <w:b/>
          <w:bCs/>
          <w:sz w:val="24"/>
          <w:szCs w:val="24"/>
        </w:rPr>
        <w:t>Honorary</w:t>
      </w:r>
    </w:p>
    <w:p w14:paraId="7D8A297E" w14:textId="6ADF71F4" w:rsidR="00A121BE" w:rsidRPr="00876772" w:rsidRDefault="00241849" w:rsidP="009E2FED">
      <w:pPr>
        <w:ind w:left="720"/>
        <w:rPr>
          <w:rFonts w:ascii="Arial" w:hAnsi="Arial" w:cs="Arial"/>
          <w:sz w:val="24"/>
          <w:szCs w:val="24"/>
        </w:rPr>
      </w:pPr>
      <w:r w:rsidRPr="00876772">
        <w:rPr>
          <w:rFonts w:ascii="Arial" w:hAnsi="Arial" w:cs="Arial"/>
          <w:sz w:val="24"/>
          <w:szCs w:val="24"/>
        </w:rPr>
        <w:t>The Board may admit to Honorary Membership any person whom it considers will help the Association meet its objectives on such terms as it considered</w:t>
      </w:r>
      <w:r w:rsidRPr="00876772">
        <w:rPr>
          <w:rFonts w:ascii="Arial" w:hAnsi="Arial" w:cs="Arial"/>
          <w:spacing w:val="-12"/>
          <w:sz w:val="24"/>
          <w:szCs w:val="24"/>
        </w:rPr>
        <w:t xml:space="preserve"> </w:t>
      </w:r>
      <w:r w:rsidRPr="00876772">
        <w:rPr>
          <w:rFonts w:ascii="Arial" w:hAnsi="Arial" w:cs="Arial"/>
          <w:sz w:val="24"/>
          <w:szCs w:val="24"/>
        </w:rPr>
        <w:t>appropriate</w:t>
      </w:r>
      <w:r w:rsidR="00E76DEF">
        <w:rPr>
          <w:rFonts w:ascii="Arial" w:hAnsi="Arial" w:cs="Arial"/>
          <w:sz w:val="24"/>
          <w:szCs w:val="24"/>
        </w:rPr>
        <w:t>.</w:t>
      </w:r>
    </w:p>
    <w:p w14:paraId="7D8A297F" w14:textId="77777777" w:rsidR="00A121BE" w:rsidRPr="00876772" w:rsidRDefault="00A121BE" w:rsidP="004A11A7">
      <w:pPr>
        <w:rPr>
          <w:rFonts w:ascii="Arial" w:hAnsi="Arial" w:cs="Arial"/>
          <w:sz w:val="24"/>
          <w:szCs w:val="24"/>
        </w:rPr>
      </w:pPr>
    </w:p>
    <w:p w14:paraId="7D8A2980" w14:textId="0EB01BF2" w:rsidR="00A121BE" w:rsidRPr="009E2FED" w:rsidRDefault="00241849" w:rsidP="009E2FED">
      <w:pPr>
        <w:ind w:left="720"/>
        <w:rPr>
          <w:rFonts w:ascii="Arial" w:hAnsi="Arial" w:cs="Arial"/>
          <w:b/>
          <w:bCs/>
          <w:sz w:val="24"/>
          <w:szCs w:val="24"/>
        </w:rPr>
      </w:pPr>
      <w:r w:rsidRPr="009E2FED">
        <w:rPr>
          <w:rFonts w:ascii="Arial" w:hAnsi="Arial" w:cs="Arial"/>
          <w:b/>
          <w:bCs/>
          <w:sz w:val="24"/>
          <w:szCs w:val="24"/>
        </w:rPr>
        <w:t>Retired</w:t>
      </w:r>
      <w:r w:rsidR="008A1752" w:rsidRPr="009E2FED">
        <w:rPr>
          <w:rFonts w:ascii="Arial" w:hAnsi="Arial" w:cs="Arial"/>
          <w:b/>
          <w:bCs/>
          <w:sz w:val="24"/>
          <w:szCs w:val="24"/>
        </w:rPr>
        <w:t xml:space="preserve"> </w:t>
      </w:r>
      <w:r w:rsidRPr="009E2FED">
        <w:rPr>
          <w:rFonts w:ascii="Arial" w:hAnsi="Arial" w:cs="Arial"/>
          <w:b/>
          <w:bCs/>
          <w:sz w:val="24"/>
          <w:szCs w:val="24"/>
        </w:rPr>
        <w:t>(subscribing)</w:t>
      </w:r>
    </w:p>
    <w:p w14:paraId="7D8A2981" w14:textId="037A1B1A" w:rsidR="00A121BE" w:rsidRPr="00876772" w:rsidRDefault="00241849" w:rsidP="009E2FED">
      <w:pPr>
        <w:ind w:left="720"/>
        <w:rPr>
          <w:rFonts w:ascii="Arial" w:hAnsi="Arial" w:cs="Arial"/>
          <w:sz w:val="24"/>
          <w:szCs w:val="24"/>
        </w:rPr>
      </w:pPr>
      <w:r w:rsidRPr="00876772">
        <w:rPr>
          <w:rFonts w:ascii="Arial" w:hAnsi="Arial" w:cs="Arial"/>
          <w:sz w:val="24"/>
          <w:szCs w:val="24"/>
        </w:rPr>
        <w:t>This category is open (on subscription) to any retired person who owned a business which was an Ordinary Member. They enjoy all the rights of non-subscribing retired members but additionally, they have the right to vote at General meetings of the Association, to limited use of the Group Buying Scheme, and to receive copies of the Journal</w:t>
      </w:r>
      <w:r w:rsidR="00E76DEF">
        <w:rPr>
          <w:rFonts w:ascii="Arial" w:hAnsi="Arial" w:cs="Arial"/>
          <w:sz w:val="24"/>
          <w:szCs w:val="24"/>
        </w:rPr>
        <w:t>.</w:t>
      </w:r>
    </w:p>
    <w:p w14:paraId="733F2AED" w14:textId="77777777" w:rsidR="008A1752" w:rsidRPr="00876772" w:rsidRDefault="008A1752" w:rsidP="004A11A7">
      <w:pPr>
        <w:rPr>
          <w:rFonts w:ascii="Arial" w:hAnsi="Arial" w:cs="Arial"/>
          <w:sz w:val="24"/>
          <w:szCs w:val="24"/>
        </w:rPr>
      </w:pPr>
    </w:p>
    <w:p w14:paraId="7D8A2983" w14:textId="77777777" w:rsidR="00A121BE" w:rsidRPr="009E2FED" w:rsidRDefault="00241849" w:rsidP="009E2FED">
      <w:pPr>
        <w:ind w:left="720"/>
        <w:rPr>
          <w:rFonts w:ascii="Arial" w:hAnsi="Arial" w:cs="Arial"/>
          <w:b/>
          <w:bCs/>
          <w:sz w:val="24"/>
          <w:szCs w:val="24"/>
        </w:rPr>
      </w:pPr>
      <w:r w:rsidRPr="009E2FED">
        <w:rPr>
          <w:rFonts w:ascii="Arial" w:hAnsi="Arial" w:cs="Arial"/>
          <w:b/>
          <w:bCs/>
          <w:sz w:val="24"/>
          <w:szCs w:val="24"/>
        </w:rPr>
        <w:t>Retired</w:t>
      </w:r>
      <w:r w:rsidRPr="009E2FED">
        <w:rPr>
          <w:rFonts w:ascii="Arial" w:hAnsi="Arial" w:cs="Arial"/>
          <w:b/>
          <w:bCs/>
          <w:spacing w:val="-6"/>
          <w:sz w:val="24"/>
          <w:szCs w:val="24"/>
        </w:rPr>
        <w:t xml:space="preserve"> </w:t>
      </w:r>
      <w:r w:rsidRPr="009E2FED">
        <w:rPr>
          <w:rFonts w:ascii="Arial" w:hAnsi="Arial" w:cs="Arial"/>
          <w:b/>
          <w:bCs/>
          <w:sz w:val="24"/>
          <w:szCs w:val="24"/>
        </w:rPr>
        <w:t>(non-subscribing)</w:t>
      </w:r>
    </w:p>
    <w:p w14:paraId="7D8A2984" w14:textId="6E646595" w:rsidR="00A121BE" w:rsidRPr="00876772" w:rsidRDefault="00241849" w:rsidP="009E2FED">
      <w:pPr>
        <w:ind w:left="720"/>
        <w:rPr>
          <w:rFonts w:ascii="Arial" w:hAnsi="Arial" w:cs="Arial"/>
          <w:sz w:val="24"/>
          <w:szCs w:val="24"/>
        </w:rPr>
      </w:pPr>
      <w:r w:rsidRPr="00876772">
        <w:rPr>
          <w:rFonts w:ascii="Arial" w:hAnsi="Arial" w:cs="Arial"/>
          <w:sz w:val="24"/>
          <w:szCs w:val="24"/>
        </w:rPr>
        <w:t>Those retired members who choose not to pay a subscription will not enjoy the additional rights of subscribing retired members. They do however have the right to speak at General and Branch meetings of the Association and to attend social and other events. They can also contribute to the work of the Association and Branches as appropriate. They cannot however vote at General meetings nor be nominated as Directors (though they could be co-opted onto the Board). They can however be nominated for the posts of President and</w:t>
      </w:r>
      <w:r w:rsidRPr="00876772">
        <w:rPr>
          <w:rFonts w:ascii="Arial" w:hAnsi="Arial" w:cs="Arial"/>
          <w:spacing w:val="-6"/>
          <w:sz w:val="24"/>
          <w:szCs w:val="24"/>
        </w:rPr>
        <w:t xml:space="preserve"> </w:t>
      </w:r>
      <w:r w:rsidRPr="00876772">
        <w:rPr>
          <w:rFonts w:ascii="Arial" w:hAnsi="Arial" w:cs="Arial"/>
          <w:sz w:val="24"/>
          <w:szCs w:val="24"/>
        </w:rPr>
        <w:t>Vice-President</w:t>
      </w:r>
      <w:r w:rsidR="00E76DEF">
        <w:rPr>
          <w:rFonts w:ascii="Arial" w:hAnsi="Arial" w:cs="Arial"/>
          <w:sz w:val="24"/>
          <w:szCs w:val="24"/>
        </w:rPr>
        <w:t>.</w:t>
      </w:r>
    </w:p>
    <w:p w14:paraId="7D8A2985" w14:textId="77777777" w:rsidR="00A121BE" w:rsidRPr="00876772" w:rsidRDefault="00A121BE" w:rsidP="004A11A7">
      <w:pPr>
        <w:rPr>
          <w:rFonts w:ascii="Arial" w:hAnsi="Arial" w:cs="Arial"/>
          <w:sz w:val="24"/>
          <w:szCs w:val="24"/>
        </w:rPr>
      </w:pPr>
    </w:p>
    <w:p w14:paraId="7D8A2986" w14:textId="77777777" w:rsidR="00A121BE" w:rsidRPr="009E2FED" w:rsidRDefault="00241849" w:rsidP="009E2FED">
      <w:pPr>
        <w:ind w:left="720"/>
        <w:rPr>
          <w:rFonts w:ascii="Arial" w:hAnsi="Arial" w:cs="Arial"/>
          <w:b/>
          <w:bCs/>
          <w:sz w:val="24"/>
          <w:szCs w:val="24"/>
        </w:rPr>
      </w:pPr>
      <w:r w:rsidRPr="009E2FED">
        <w:rPr>
          <w:rFonts w:ascii="Arial" w:hAnsi="Arial" w:cs="Arial"/>
          <w:b/>
          <w:bCs/>
          <w:sz w:val="24"/>
          <w:szCs w:val="24"/>
        </w:rPr>
        <w:t>Overseas</w:t>
      </w:r>
    </w:p>
    <w:p w14:paraId="7D8A2987" w14:textId="4278B09E" w:rsidR="00A121BE" w:rsidRPr="00876772" w:rsidRDefault="00241849" w:rsidP="009E2FED">
      <w:pPr>
        <w:ind w:left="720"/>
        <w:rPr>
          <w:rFonts w:ascii="Arial" w:hAnsi="Arial" w:cs="Arial"/>
          <w:sz w:val="24"/>
          <w:szCs w:val="24"/>
        </w:rPr>
      </w:pPr>
      <w:r w:rsidRPr="00876772">
        <w:rPr>
          <w:rFonts w:ascii="Arial" w:hAnsi="Arial" w:cs="Arial"/>
          <w:sz w:val="24"/>
          <w:szCs w:val="24"/>
        </w:rPr>
        <w:t xml:space="preserve">These are upholsterers and soft furnishers operating outside the UK who have expressed an interest in joining. They are not assessed and do not have the right </w:t>
      </w:r>
      <w:r w:rsidR="00514535" w:rsidRPr="00876772">
        <w:rPr>
          <w:rFonts w:ascii="Arial" w:hAnsi="Arial" w:cs="Arial"/>
          <w:sz w:val="24"/>
          <w:szCs w:val="24"/>
        </w:rPr>
        <w:t>to use</w:t>
      </w:r>
      <w:r w:rsidRPr="00876772">
        <w:rPr>
          <w:rFonts w:ascii="Arial" w:hAnsi="Arial" w:cs="Arial"/>
          <w:sz w:val="24"/>
          <w:szCs w:val="24"/>
        </w:rPr>
        <w:t xml:space="preserve"> the crest/logo. They have such limited rights as the Board may decide but in practice this would normally be limited to receiving the</w:t>
      </w:r>
      <w:r w:rsidRPr="00876772">
        <w:rPr>
          <w:rFonts w:ascii="Arial" w:hAnsi="Arial" w:cs="Arial"/>
          <w:spacing w:val="-10"/>
          <w:sz w:val="24"/>
          <w:szCs w:val="24"/>
        </w:rPr>
        <w:t xml:space="preserve"> </w:t>
      </w:r>
      <w:r w:rsidRPr="00876772">
        <w:rPr>
          <w:rFonts w:ascii="Arial" w:hAnsi="Arial" w:cs="Arial"/>
          <w:sz w:val="24"/>
          <w:szCs w:val="24"/>
        </w:rPr>
        <w:t>Journal.</w:t>
      </w:r>
    </w:p>
    <w:p w14:paraId="7D8A2988" w14:textId="77777777" w:rsidR="00A121BE" w:rsidRPr="00876772" w:rsidRDefault="00A121BE" w:rsidP="004A11A7">
      <w:pPr>
        <w:rPr>
          <w:rFonts w:ascii="Arial" w:hAnsi="Arial" w:cs="Arial"/>
          <w:sz w:val="24"/>
          <w:szCs w:val="24"/>
        </w:rPr>
      </w:pPr>
    </w:p>
    <w:p w14:paraId="33734D89" w14:textId="70FC10B8" w:rsidR="008D518C" w:rsidRPr="00E76DEF" w:rsidRDefault="008D518C" w:rsidP="004A11A7">
      <w:pPr>
        <w:rPr>
          <w:rFonts w:ascii="Arial" w:hAnsi="Arial" w:cs="Arial"/>
          <w:b/>
          <w:bCs/>
          <w:sz w:val="24"/>
          <w:szCs w:val="24"/>
        </w:rPr>
      </w:pPr>
      <w:r w:rsidRPr="00E76DEF">
        <w:rPr>
          <w:rFonts w:ascii="Arial" w:hAnsi="Arial" w:cs="Arial"/>
          <w:b/>
          <w:bCs/>
          <w:sz w:val="24"/>
          <w:szCs w:val="24"/>
        </w:rPr>
        <w:t>The Following Membership Categories will be eligible to vote at AGMs:</w:t>
      </w:r>
    </w:p>
    <w:p w14:paraId="6019C63A" w14:textId="57D67E01" w:rsidR="008D518C" w:rsidRPr="00E76DEF" w:rsidRDefault="008D518C" w:rsidP="004A11A7">
      <w:pPr>
        <w:rPr>
          <w:rFonts w:ascii="Arial" w:hAnsi="Arial" w:cs="Arial"/>
          <w:b/>
          <w:bCs/>
          <w:sz w:val="24"/>
          <w:szCs w:val="24"/>
        </w:rPr>
      </w:pPr>
    </w:p>
    <w:p w14:paraId="5AACCB85" w14:textId="5A0AF3CD" w:rsidR="008D518C" w:rsidRPr="00E76DEF" w:rsidRDefault="008D518C" w:rsidP="004A11A7">
      <w:pPr>
        <w:rPr>
          <w:rFonts w:ascii="Arial" w:hAnsi="Arial" w:cs="Arial"/>
          <w:sz w:val="24"/>
          <w:szCs w:val="24"/>
        </w:rPr>
      </w:pPr>
      <w:r w:rsidRPr="00E76DEF">
        <w:rPr>
          <w:rFonts w:ascii="Arial" w:hAnsi="Arial" w:cs="Arial"/>
          <w:sz w:val="24"/>
          <w:szCs w:val="24"/>
        </w:rPr>
        <w:tab/>
        <w:t xml:space="preserve">Ordinary, Trade Suppliers, </w:t>
      </w:r>
      <w:r w:rsidR="00E76DEF" w:rsidRPr="00E76DEF">
        <w:rPr>
          <w:rFonts w:ascii="Arial" w:hAnsi="Arial" w:cs="Arial"/>
          <w:sz w:val="24"/>
          <w:szCs w:val="24"/>
        </w:rPr>
        <w:t>retired</w:t>
      </w:r>
      <w:r w:rsidR="00E7537F" w:rsidRPr="00E76DEF">
        <w:rPr>
          <w:rFonts w:ascii="Arial" w:hAnsi="Arial" w:cs="Arial"/>
          <w:sz w:val="24"/>
          <w:szCs w:val="24"/>
        </w:rPr>
        <w:t xml:space="preserve"> (subscribing).</w:t>
      </w:r>
    </w:p>
    <w:p w14:paraId="1E510FF3" w14:textId="77777777" w:rsidR="00E7537F" w:rsidRPr="00E7537F" w:rsidRDefault="00E7537F" w:rsidP="004A11A7">
      <w:pPr>
        <w:rPr>
          <w:rFonts w:ascii="Arial" w:hAnsi="Arial" w:cs="Arial"/>
          <w:color w:val="FF0000"/>
          <w:sz w:val="24"/>
          <w:szCs w:val="24"/>
        </w:rPr>
      </w:pPr>
    </w:p>
    <w:p w14:paraId="7D8A2989" w14:textId="697246FA" w:rsidR="00A121BE" w:rsidRPr="009E2FED" w:rsidRDefault="00241849" w:rsidP="004A11A7">
      <w:pPr>
        <w:rPr>
          <w:rFonts w:ascii="Arial" w:hAnsi="Arial" w:cs="Arial"/>
          <w:b/>
          <w:bCs/>
          <w:sz w:val="24"/>
          <w:szCs w:val="24"/>
        </w:rPr>
      </w:pPr>
      <w:r w:rsidRPr="009E2FED">
        <w:rPr>
          <w:rFonts w:ascii="Arial" w:hAnsi="Arial" w:cs="Arial"/>
          <w:b/>
          <w:bCs/>
          <w:sz w:val="24"/>
          <w:szCs w:val="24"/>
        </w:rPr>
        <w:t>Applications for</w:t>
      </w:r>
      <w:r w:rsidRPr="009E2FED">
        <w:rPr>
          <w:rFonts w:ascii="Arial" w:hAnsi="Arial" w:cs="Arial"/>
          <w:b/>
          <w:bCs/>
          <w:spacing w:val="-10"/>
          <w:sz w:val="24"/>
          <w:szCs w:val="24"/>
        </w:rPr>
        <w:t xml:space="preserve"> </w:t>
      </w:r>
      <w:r w:rsidRPr="009E2FED">
        <w:rPr>
          <w:rFonts w:ascii="Arial" w:hAnsi="Arial" w:cs="Arial"/>
          <w:b/>
          <w:bCs/>
          <w:sz w:val="24"/>
          <w:szCs w:val="24"/>
        </w:rPr>
        <w:t>membership</w:t>
      </w:r>
    </w:p>
    <w:p w14:paraId="7D8A298A" w14:textId="77777777" w:rsidR="00A121BE" w:rsidRPr="00876772" w:rsidRDefault="00A121BE" w:rsidP="004A11A7">
      <w:pPr>
        <w:rPr>
          <w:rFonts w:ascii="Arial" w:hAnsi="Arial" w:cs="Arial"/>
          <w:b/>
          <w:bCs/>
          <w:sz w:val="24"/>
          <w:szCs w:val="24"/>
        </w:rPr>
      </w:pPr>
    </w:p>
    <w:p w14:paraId="7D8A298B" w14:textId="6F9B28EB"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All applications for membership of the Association shall be made on the official form to Head Office. In handling these applications and accepting or rejecting them, the manager is acting for the Board and will present to each Board meeting a list of all applicants, giving his reasons for accepting or rejecting</w:t>
      </w:r>
      <w:r w:rsidRPr="009E2FED">
        <w:rPr>
          <w:rFonts w:ascii="Arial" w:hAnsi="Arial" w:cs="Arial"/>
          <w:spacing w:val="-11"/>
          <w:sz w:val="24"/>
          <w:szCs w:val="24"/>
        </w:rPr>
        <w:t xml:space="preserve"> </w:t>
      </w:r>
      <w:r w:rsidRPr="009E2FED">
        <w:rPr>
          <w:rFonts w:ascii="Arial" w:hAnsi="Arial" w:cs="Arial"/>
          <w:sz w:val="24"/>
          <w:szCs w:val="24"/>
        </w:rPr>
        <w:t>them.</w:t>
      </w:r>
    </w:p>
    <w:p w14:paraId="7D8A298C" w14:textId="77777777" w:rsidR="00A121BE" w:rsidRPr="00876772" w:rsidRDefault="00A121BE" w:rsidP="004A11A7">
      <w:pPr>
        <w:rPr>
          <w:rFonts w:ascii="Arial" w:hAnsi="Arial" w:cs="Arial"/>
          <w:sz w:val="24"/>
          <w:szCs w:val="24"/>
        </w:rPr>
      </w:pPr>
    </w:p>
    <w:p w14:paraId="7D8A298D" w14:textId="38A0EECF"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A company applying for </w:t>
      </w:r>
      <w:r w:rsidR="00E76DEF" w:rsidRPr="009E2FED">
        <w:rPr>
          <w:rFonts w:ascii="Arial" w:hAnsi="Arial" w:cs="Arial"/>
          <w:sz w:val="24"/>
          <w:szCs w:val="24"/>
        </w:rPr>
        <w:t>Ordinary,</w:t>
      </w:r>
      <w:r w:rsidRPr="009E2FED">
        <w:rPr>
          <w:rFonts w:ascii="Arial" w:hAnsi="Arial" w:cs="Arial"/>
          <w:sz w:val="24"/>
          <w:szCs w:val="24"/>
        </w:rPr>
        <w:t xml:space="preserve"> or Trade Supplier membership shall inform the Association in writing of the name of its representative in dealing with the</w:t>
      </w:r>
      <w:r w:rsidRPr="009E2FED">
        <w:rPr>
          <w:rFonts w:ascii="Arial" w:hAnsi="Arial" w:cs="Arial"/>
          <w:spacing w:val="-17"/>
          <w:sz w:val="24"/>
          <w:szCs w:val="24"/>
        </w:rPr>
        <w:t xml:space="preserve"> </w:t>
      </w:r>
      <w:r w:rsidR="00514535" w:rsidRPr="009E2FED">
        <w:rPr>
          <w:rFonts w:ascii="Arial" w:hAnsi="Arial" w:cs="Arial"/>
          <w:sz w:val="24"/>
          <w:szCs w:val="24"/>
        </w:rPr>
        <w:t>Association.</w:t>
      </w:r>
    </w:p>
    <w:p w14:paraId="7D8A298E" w14:textId="77777777" w:rsidR="00A121BE" w:rsidRPr="00876772" w:rsidRDefault="00A121BE" w:rsidP="004A11A7">
      <w:pPr>
        <w:rPr>
          <w:rFonts w:ascii="Arial" w:hAnsi="Arial" w:cs="Arial"/>
          <w:sz w:val="24"/>
          <w:szCs w:val="24"/>
        </w:rPr>
      </w:pPr>
    </w:p>
    <w:p w14:paraId="7D8A298F" w14:textId="10F64289"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The manager will pass applications for Ordinary</w:t>
      </w:r>
      <w:r w:rsidR="00D87A51" w:rsidRPr="009E2FED">
        <w:rPr>
          <w:rFonts w:ascii="Arial" w:hAnsi="Arial" w:cs="Arial"/>
          <w:sz w:val="24"/>
          <w:szCs w:val="24"/>
        </w:rPr>
        <w:t xml:space="preserve"> </w:t>
      </w:r>
      <w:r w:rsidRPr="009E2FED">
        <w:rPr>
          <w:rFonts w:ascii="Arial" w:hAnsi="Arial" w:cs="Arial"/>
          <w:sz w:val="24"/>
          <w:szCs w:val="24"/>
        </w:rPr>
        <w:t>membership to an assessor who will visit the applicant and advise the manager whether to accept the application.  The manager will advise the applicant</w:t>
      </w:r>
      <w:r w:rsidRPr="009E2FED">
        <w:rPr>
          <w:rFonts w:ascii="Arial" w:hAnsi="Arial" w:cs="Arial"/>
          <w:spacing w:val="-12"/>
          <w:sz w:val="24"/>
          <w:szCs w:val="24"/>
        </w:rPr>
        <w:t xml:space="preserve"> </w:t>
      </w:r>
      <w:r w:rsidRPr="009E2FED">
        <w:rPr>
          <w:rFonts w:ascii="Arial" w:hAnsi="Arial" w:cs="Arial"/>
          <w:sz w:val="24"/>
          <w:szCs w:val="24"/>
        </w:rPr>
        <w:t>accordingly.</w:t>
      </w:r>
    </w:p>
    <w:p w14:paraId="7D8A2990" w14:textId="77777777" w:rsidR="00A121BE" w:rsidRPr="00876772" w:rsidRDefault="00A121BE" w:rsidP="004A11A7">
      <w:pPr>
        <w:rPr>
          <w:rFonts w:ascii="Arial" w:hAnsi="Arial" w:cs="Arial"/>
          <w:sz w:val="24"/>
          <w:szCs w:val="24"/>
        </w:rPr>
      </w:pPr>
    </w:p>
    <w:p w14:paraId="7D8A2991" w14:textId="428B88BB"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In areas where there is no assessor, the manager shall make whatever enquiries he or she considers necessary to assess the suitability of the applicant. Membership granted </w:t>
      </w:r>
      <w:r w:rsidR="00E76DEF" w:rsidRPr="009E2FED">
        <w:rPr>
          <w:rFonts w:ascii="Arial" w:hAnsi="Arial" w:cs="Arial"/>
          <w:sz w:val="24"/>
          <w:szCs w:val="24"/>
        </w:rPr>
        <w:t>because of</w:t>
      </w:r>
      <w:r w:rsidRPr="009E2FED">
        <w:rPr>
          <w:rFonts w:ascii="Arial" w:hAnsi="Arial" w:cs="Arial"/>
          <w:sz w:val="24"/>
          <w:szCs w:val="24"/>
        </w:rPr>
        <w:t xml:space="preserve"> these enquiries will be on a probationary basis until an assessor can visit and make a proper assessment. But during this probationary period, all the rights and obligations will apply to the</w:t>
      </w:r>
      <w:r w:rsidRPr="009E2FED">
        <w:rPr>
          <w:rFonts w:ascii="Arial" w:hAnsi="Arial" w:cs="Arial"/>
          <w:spacing w:val="-6"/>
          <w:sz w:val="24"/>
          <w:szCs w:val="24"/>
        </w:rPr>
        <w:t xml:space="preserve"> </w:t>
      </w:r>
      <w:r w:rsidRPr="009E2FED">
        <w:rPr>
          <w:rFonts w:ascii="Arial" w:hAnsi="Arial" w:cs="Arial"/>
          <w:sz w:val="24"/>
          <w:szCs w:val="24"/>
        </w:rPr>
        <w:t>applicant.</w:t>
      </w:r>
    </w:p>
    <w:p w14:paraId="7D8A2992" w14:textId="77777777" w:rsidR="00A121BE" w:rsidRPr="00876772" w:rsidRDefault="00A121BE" w:rsidP="004A11A7">
      <w:pPr>
        <w:rPr>
          <w:rFonts w:ascii="Arial" w:hAnsi="Arial" w:cs="Arial"/>
          <w:sz w:val="24"/>
          <w:szCs w:val="24"/>
        </w:rPr>
      </w:pPr>
    </w:p>
    <w:p w14:paraId="7D8A2993" w14:textId="2EE7D639"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Straightforward applications for other categories of membership will be decided by the manager without recourse to an assessor. Proposals for Honorary membership will be determined by the</w:t>
      </w:r>
      <w:r w:rsidRPr="009E2FED">
        <w:rPr>
          <w:rFonts w:ascii="Arial" w:hAnsi="Arial" w:cs="Arial"/>
          <w:spacing w:val="-7"/>
          <w:sz w:val="24"/>
          <w:szCs w:val="24"/>
        </w:rPr>
        <w:t xml:space="preserve"> </w:t>
      </w:r>
      <w:r w:rsidRPr="009E2FED">
        <w:rPr>
          <w:rFonts w:ascii="Arial" w:hAnsi="Arial" w:cs="Arial"/>
          <w:sz w:val="24"/>
          <w:szCs w:val="24"/>
        </w:rPr>
        <w:t>Board.</w:t>
      </w:r>
    </w:p>
    <w:p w14:paraId="7D8A2994" w14:textId="77777777" w:rsidR="00A121BE" w:rsidRPr="00876772" w:rsidRDefault="00A121BE" w:rsidP="004A11A7">
      <w:pPr>
        <w:rPr>
          <w:rFonts w:ascii="Arial" w:hAnsi="Arial" w:cs="Arial"/>
          <w:sz w:val="24"/>
          <w:szCs w:val="24"/>
        </w:rPr>
      </w:pPr>
    </w:p>
    <w:p w14:paraId="7D8A2995" w14:textId="6C661C0F"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Any applications for membership which either the manager or the assessor do not regard as clear cut in terms of acceptance or rejection and applications which raise wider issues for the Association will be referred to the Director for members and membership services before a decision is</w:t>
      </w:r>
      <w:r w:rsidRPr="009E2FED">
        <w:rPr>
          <w:rFonts w:ascii="Arial" w:hAnsi="Arial" w:cs="Arial"/>
          <w:spacing w:val="-7"/>
          <w:sz w:val="24"/>
          <w:szCs w:val="24"/>
        </w:rPr>
        <w:t xml:space="preserve"> </w:t>
      </w:r>
      <w:r w:rsidRPr="009E2FED">
        <w:rPr>
          <w:rFonts w:ascii="Arial" w:hAnsi="Arial" w:cs="Arial"/>
          <w:sz w:val="24"/>
          <w:szCs w:val="24"/>
        </w:rPr>
        <w:t>made.</w:t>
      </w:r>
    </w:p>
    <w:p w14:paraId="13EDFE93" w14:textId="77777777" w:rsidR="00547821" w:rsidRPr="00876772" w:rsidRDefault="00547821" w:rsidP="004A11A7">
      <w:pPr>
        <w:rPr>
          <w:rFonts w:ascii="Arial" w:hAnsi="Arial" w:cs="Arial"/>
          <w:sz w:val="24"/>
          <w:szCs w:val="24"/>
        </w:rPr>
      </w:pPr>
    </w:p>
    <w:p w14:paraId="5DBB2B1E" w14:textId="7071FFD4" w:rsidR="009E2FED" w:rsidRDefault="00241849" w:rsidP="004A11A7">
      <w:pPr>
        <w:rPr>
          <w:rFonts w:ascii="Arial" w:hAnsi="Arial" w:cs="Arial"/>
          <w:b/>
          <w:bCs/>
          <w:sz w:val="24"/>
          <w:szCs w:val="24"/>
        </w:rPr>
      </w:pPr>
      <w:r w:rsidRPr="009E2FED">
        <w:rPr>
          <w:rFonts w:ascii="Arial" w:hAnsi="Arial" w:cs="Arial"/>
          <w:b/>
          <w:bCs/>
          <w:sz w:val="24"/>
          <w:szCs w:val="24"/>
        </w:rPr>
        <w:t>Rights and obligations of</w:t>
      </w:r>
      <w:r w:rsidRPr="009E2FED">
        <w:rPr>
          <w:rFonts w:ascii="Arial" w:hAnsi="Arial" w:cs="Arial"/>
          <w:b/>
          <w:bCs/>
          <w:spacing w:val="-10"/>
          <w:sz w:val="24"/>
          <w:szCs w:val="24"/>
        </w:rPr>
        <w:t xml:space="preserve"> </w:t>
      </w:r>
      <w:r w:rsidRPr="009E2FED">
        <w:rPr>
          <w:rFonts w:ascii="Arial" w:hAnsi="Arial" w:cs="Arial"/>
          <w:b/>
          <w:bCs/>
          <w:sz w:val="24"/>
          <w:szCs w:val="24"/>
        </w:rPr>
        <w:t xml:space="preserve">members </w:t>
      </w:r>
    </w:p>
    <w:p w14:paraId="6070515D" w14:textId="77777777" w:rsidR="009E2FED" w:rsidRDefault="009E2FED" w:rsidP="004A11A7">
      <w:pPr>
        <w:rPr>
          <w:rFonts w:ascii="Arial" w:hAnsi="Arial" w:cs="Arial"/>
          <w:b/>
          <w:bCs/>
          <w:sz w:val="24"/>
          <w:szCs w:val="24"/>
        </w:rPr>
      </w:pPr>
    </w:p>
    <w:p w14:paraId="7D8A2997" w14:textId="6B760621" w:rsidR="00A121BE" w:rsidRDefault="00241849" w:rsidP="004A11A7">
      <w:pPr>
        <w:rPr>
          <w:rFonts w:ascii="Arial" w:hAnsi="Arial" w:cs="Arial"/>
          <w:b/>
          <w:bCs/>
          <w:sz w:val="24"/>
          <w:szCs w:val="24"/>
        </w:rPr>
      </w:pPr>
      <w:r w:rsidRPr="009E2FED">
        <w:rPr>
          <w:rFonts w:ascii="Arial" w:hAnsi="Arial" w:cs="Arial"/>
          <w:b/>
          <w:bCs/>
          <w:sz w:val="24"/>
          <w:szCs w:val="24"/>
        </w:rPr>
        <w:t>General</w:t>
      </w:r>
    </w:p>
    <w:p w14:paraId="29D606F1" w14:textId="77777777" w:rsidR="009E2FED" w:rsidRPr="009E2FED" w:rsidRDefault="009E2FED" w:rsidP="004A11A7">
      <w:pPr>
        <w:rPr>
          <w:rFonts w:ascii="Arial" w:hAnsi="Arial" w:cs="Arial"/>
          <w:b/>
          <w:bCs/>
          <w:sz w:val="24"/>
          <w:szCs w:val="24"/>
        </w:rPr>
      </w:pPr>
    </w:p>
    <w:p w14:paraId="7D8A2998" w14:textId="5D089622" w:rsidR="00A121BE"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Members shall abide by decisions of the Board, observe the spirit and letter of these Rules, and do their utmost to help the Association meet its</w:t>
      </w:r>
      <w:r w:rsidRPr="009E2FED">
        <w:rPr>
          <w:rFonts w:ascii="Arial" w:hAnsi="Arial" w:cs="Arial"/>
          <w:spacing w:val="-8"/>
          <w:sz w:val="24"/>
          <w:szCs w:val="24"/>
        </w:rPr>
        <w:t xml:space="preserve"> </w:t>
      </w:r>
      <w:r w:rsidRPr="009E2FED">
        <w:rPr>
          <w:rFonts w:ascii="Arial" w:hAnsi="Arial" w:cs="Arial"/>
          <w:sz w:val="24"/>
          <w:szCs w:val="24"/>
        </w:rPr>
        <w:t>objectives.</w:t>
      </w:r>
    </w:p>
    <w:p w14:paraId="2D748DF0" w14:textId="77777777" w:rsidR="009E2FED" w:rsidRPr="009E2FED" w:rsidRDefault="009E2FED" w:rsidP="009E2FED">
      <w:pPr>
        <w:pStyle w:val="ListParagraph"/>
        <w:ind w:left="720"/>
        <w:rPr>
          <w:rFonts w:ascii="Arial" w:hAnsi="Arial" w:cs="Arial"/>
          <w:sz w:val="24"/>
          <w:szCs w:val="24"/>
        </w:rPr>
      </w:pPr>
    </w:p>
    <w:p w14:paraId="7D8A299A" w14:textId="0BD48EDF"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Members shall abide by any Code of Conduct or Practice adopted by the Association insofar as it is relevant to</w:t>
      </w:r>
      <w:r w:rsidRPr="009E2FED">
        <w:rPr>
          <w:rFonts w:ascii="Arial" w:hAnsi="Arial" w:cs="Arial"/>
          <w:spacing w:val="-4"/>
          <w:sz w:val="24"/>
          <w:szCs w:val="24"/>
        </w:rPr>
        <w:t xml:space="preserve"> </w:t>
      </w:r>
      <w:r w:rsidRPr="009E2FED">
        <w:rPr>
          <w:rFonts w:ascii="Arial" w:hAnsi="Arial" w:cs="Arial"/>
          <w:sz w:val="24"/>
          <w:szCs w:val="24"/>
        </w:rPr>
        <w:t>them</w:t>
      </w:r>
      <w:r w:rsidR="00586C50" w:rsidRPr="009E2FED">
        <w:rPr>
          <w:rFonts w:ascii="Arial" w:hAnsi="Arial" w:cs="Arial"/>
          <w:sz w:val="24"/>
          <w:szCs w:val="24"/>
        </w:rPr>
        <w:t>.</w:t>
      </w:r>
    </w:p>
    <w:p w14:paraId="7D8A299B" w14:textId="77777777" w:rsidR="00A121BE" w:rsidRPr="00876772" w:rsidRDefault="00A121BE" w:rsidP="004A11A7">
      <w:pPr>
        <w:rPr>
          <w:rFonts w:ascii="Arial" w:hAnsi="Arial" w:cs="Arial"/>
          <w:sz w:val="24"/>
          <w:szCs w:val="24"/>
        </w:rPr>
      </w:pPr>
    </w:p>
    <w:p w14:paraId="7D8A299C" w14:textId="53DE3641"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Ordinary and Associate members shall cooperate fully with the Association in handling customer complaints referred to it. They will follow any procedure for handling complaints made against them and any subsequent action as required by the</w:t>
      </w:r>
      <w:r w:rsidRPr="009E2FED">
        <w:rPr>
          <w:rFonts w:ascii="Arial" w:hAnsi="Arial" w:cs="Arial"/>
          <w:spacing w:val="-12"/>
          <w:sz w:val="24"/>
          <w:szCs w:val="24"/>
        </w:rPr>
        <w:t xml:space="preserve"> </w:t>
      </w:r>
      <w:r w:rsidRPr="009E2FED">
        <w:rPr>
          <w:rFonts w:ascii="Arial" w:hAnsi="Arial" w:cs="Arial"/>
          <w:sz w:val="24"/>
          <w:szCs w:val="24"/>
        </w:rPr>
        <w:t>Association.</w:t>
      </w:r>
    </w:p>
    <w:p w14:paraId="7D8A299D" w14:textId="77777777" w:rsidR="00A121BE" w:rsidRPr="00876772" w:rsidRDefault="00A121BE" w:rsidP="004A11A7">
      <w:pPr>
        <w:rPr>
          <w:rFonts w:ascii="Arial" w:hAnsi="Arial" w:cs="Arial"/>
          <w:sz w:val="24"/>
          <w:szCs w:val="24"/>
        </w:rPr>
      </w:pPr>
    </w:p>
    <w:p w14:paraId="7D8A299E" w14:textId="5F3726F0"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Ordinary and Associate members will be required to submit to the Association such periodical self-assessment and up-dating of information held about them or their businesses and to cooperate fully with any reassessment examination by an assessor as the Association deems</w:t>
      </w:r>
      <w:r w:rsidRPr="009E2FED">
        <w:rPr>
          <w:rFonts w:ascii="Arial" w:hAnsi="Arial" w:cs="Arial"/>
          <w:spacing w:val="-5"/>
          <w:sz w:val="24"/>
          <w:szCs w:val="24"/>
        </w:rPr>
        <w:t xml:space="preserve"> </w:t>
      </w:r>
      <w:r w:rsidRPr="009E2FED">
        <w:rPr>
          <w:rFonts w:ascii="Arial" w:hAnsi="Arial" w:cs="Arial"/>
          <w:sz w:val="24"/>
          <w:szCs w:val="24"/>
        </w:rPr>
        <w:t>necessary.</w:t>
      </w:r>
    </w:p>
    <w:p w14:paraId="7D8A299F" w14:textId="77777777" w:rsidR="00A121BE" w:rsidRPr="00876772" w:rsidRDefault="00A121BE" w:rsidP="004A11A7">
      <w:pPr>
        <w:rPr>
          <w:rFonts w:ascii="Arial" w:hAnsi="Arial" w:cs="Arial"/>
          <w:sz w:val="24"/>
          <w:szCs w:val="24"/>
        </w:rPr>
      </w:pPr>
    </w:p>
    <w:p w14:paraId="7D8A29A0" w14:textId="7E0952B5"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Ordinary Members,</w:t>
      </w:r>
      <w:r w:rsidR="00CC0E31" w:rsidRPr="009E2FED">
        <w:rPr>
          <w:rFonts w:ascii="Arial" w:hAnsi="Arial" w:cs="Arial"/>
          <w:sz w:val="24"/>
          <w:szCs w:val="24"/>
        </w:rPr>
        <w:t xml:space="preserve"> </w:t>
      </w:r>
      <w:r w:rsidRPr="009E2FED">
        <w:rPr>
          <w:rFonts w:ascii="Arial" w:hAnsi="Arial" w:cs="Arial"/>
          <w:sz w:val="24"/>
          <w:szCs w:val="24"/>
        </w:rPr>
        <w:t xml:space="preserve">Retired Members </w:t>
      </w:r>
      <w:r w:rsidRPr="00E76DEF">
        <w:rPr>
          <w:rFonts w:ascii="Arial" w:hAnsi="Arial" w:cs="Arial"/>
          <w:sz w:val="24"/>
          <w:szCs w:val="24"/>
        </w:rPr>
        <w:t>(subscribing)</w:t>
      </w:r>
      <w:r w:rsidR="00C7053E" w:rsidRPr="00E76DEF">
        <w:rPr>
          <w:rFonts w:ascii="Arial" w:hAnsi="Arial" w:cs="Arial"/>
          <w:sz w:val="24"/>
          <w:szCs w:val="24"/>
        </w:rPr>
        <w:t xml:space="preserve"> and</w:t>
      </w:r>
      <w:r w:rsidRPr="00E76DEF">
        <w:rPr>
          <w:rFonts w:ascii="Arial" w:hAnsi="Arial" w:cs="Arial"/>
          <w:sz w:val="24"/>
          <w:szCs w:val="24"/>
        </w:rPr>
        <w:t xml:space="preserve"> </w:t>
      </w:r>
      <w:r w:rsidRPr="009E2FED">
        <w:rPr>
          <w:rFonts w:ascii="Arial" w:hAnsi="Arial" w:cs="Arial"/>
          <w:sz w:val="24"/>
          <w:szCs w:val="24"/>
        </w:rPr>
        <w:t>Trade Suppliers all have the right to speak and vote at General Meetings of the</w:t>
      </w:r>
      <w:r w:rsidRPr="009E2FED">
        <w:rPr>
          <w:rFonts w:ascii="Arial" w:hAnsi="Arial" w:cs="Arial"/>
          <w:spacing w:val="-12"/>
          <w:sz w:val="24"/>
          <w:szCs w:val="24"/>
        </w:rPr>
        <w:t xml:space="preserve"> </w:t>
      </w:r>
      <w:r w:rsidRPr="009E2FED">
        <w:rPr>
          <w:rFonts w:ascii="Arial" w:hAnsi="Arial" w:cs="Arial"/>
          <w:sz w:val="24"/>
          <w:szCs w:val="24"/>
        </w:rPr>
        <w:t>Association.</w:t>
      </w:r>
    </w:p>
    <w:p w14:paraId="7D8A29A1" w14:textId="77777777" w:rsidR="00A121BE" w:rsidRPr="00876772" w:rsidRDefault="00A121BE" w:rsidP="004A11A7">
      <w:pPr>
        <w:rPr>
          <w:rFonts w:ascii="Arial" w:hAnsi="Arial" w:cs="Arial"/>
          <w:sz w:val="24"/>
          <w:szCs w:val="24"/>
        </w:rPr>
      </w:pPr>
    </w:p>
    <w:p w14:paraId="7D8A29A2" w14:textId="109195B5"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Other categories of members enjoy limited rights and may speak at General Meetings of the Association but do not have the right to</w:t>
      </w:r>
      <w:r w:rsidRPr="009E2FED">
        <w:rPr>
          <w:rFonts w:ascii="Arial" w:hAnsi="Arial" w:cs="Arial"/>
          <w:spacing w:val="-8"/>
          <w:sz w:val="24"/>
          <w:szCs w:val="24"/>
        </w:rPr>
        <w:t xml:space="preserve"> </w:t>
      </w:r>
      <w:r w:rsidRPr="009E2FED">
        <w:rPr>
          <w:rFonts w:ascii="Arial" w:hAnsi="Arial" w:cs="Arial"/>
          <w:sz w:val="24"/>
          <w:szCs w:val="24"/>
        </w:rPr>
        <w:t>vote.</w:t>
      </w:r>
    </w:p>
    <w:p w14:paraId="7D8A29A3" w14:textId="77777777" w:rsidR="00A121BE" w:rsidRPr="00876772" w:rsidRDefault="00A121BE" w:rsidP="004A11A7">
      <w:pPr>
        <w:rPr>
          <w:rFonts w:ascii="Arial" w:hAnsi="Arial" w:cs="Arial"/>
          <w:sz w:val="24"/>
          <w:szCs w:val="24"/>
        </w:rPr>
      </w:pPr>
    </w:p>
    <w:p w14:paraId="7D8A29A4" w14:textId="6AE6D944"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Honorary members will have such rights as the Board bestows on them</w:t>
      </w:r>
      <w:r w:rsidRPr="009E2FED">
        <w:rPr>
          <w:rFonts w:ascii="Arial" w:hAnsi="Arial" w:cs="Arial"/>
          <w:spacing w:val="-16"/>
          <w:sz w:val="24"/>
          <w:szCs w:val="24"/>
        </w:rPr>
        <w:t xml:space="preserve"> </w:t>
      </w:r>
      <w:r w:rsidRPr="009E2FED">
        <w:rPr>
          <w:rFonts w:ascii="Arial" w:hAnsi="Arial" w:cs="Arial"/>
          <w:sz w:val="24"/>
          <w:szCs w:val="24"/>
        </w:rPr>
        <w:t>individually.</w:t>
      </w:r>
    </w:p>
    <w:p w14:paraId="7D8A29A5" w14:textId="77777777" w:rsidR="00A121BE" w:rsidRPr="00876772" w:rsidRDefault="00A121BE" w:rsidP="004A11A7">
      <w:pPr>
        <w:rPr>
          <w:rFonts w:ascii="Arial" w:hAnsi="Arial" w:cs="Arial"/>
          <w:sz w:val="24"/>
          <w:szCs w:val="24"/>
        </w:rPr>
      </w:pPr>
    </w:p>
    <w:p w14:paraId="7D8A29A6" w14:textId="5163036A" w:rsidR="00A121BE" w:rsidRPr="00E76DEF"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Ordinary Members and Trade Suppliers shall have the right to use the Association’s members’ insignia in accordance with the Rules governing their</w:t>
      </w:r>
      <w:r w:rsidRPr="009E2FED">
        <w:rPr>
          <w:rFonts w:ascii="Arial" w:hAnsi="Arial" w:cs="Arial"/>
          <w:spacing w:val="-11"/>
          <w:sz w:val="24"/>
          <w:szCs w:val="24"/>
        </w:rPr>
        <w:t xml:space="preserve"> </w:t>
      </w:r>
      <w:r w:rsidRPr="009E2FED">
        <w:rPr>
          <w:rFonts w:ascii="Arial" w:hAnsi="Arial" w:cs="Arial"/>
          <w:sz w:val="24"/>
          <w:szCs w:val="24"/>
        </w:rPr>
        <w:t>use</w:t>
      </w:r>
      <w:r w:rsidR="00547821" w:rsidRPr="009E2FED">
        <w:rPr>
          <w:rFonts w:ascii="Arial" w:hAnsi="Arial" w:cs="Arial"/>
          <w:sz w:val="24"/>
          <w:szCs w:val="24"/>
        </w:rPr>
        <w:t xml:space="preserve"> or subject to additional legal contracts</w:t>
      </w:r>
      <w:r w:rsidR="00547821" w:rsidRPr="00E76DEF">
        <w:rPr>
          <w:rFonts w:ascii="Arial" w:hAnsi="Arial" w:cs="Arial"/>
          <w:sz w:val="24"/>
          <w:szCs w:val="24"/>
        </w:rPr>
        <w:t xml:space="preserve">. </w:t>
      </w:r>
      <w:r w:rsidR="00E913EF" w:rsidRPr="00E76DEF">
        <w:rPr>
          <w:rFonts w:ascii="Arial" w:hAnsi="Arial" w:cs="Arial"/>
          <w:sz w:val="24"/>
          <w:szCs w:val="24"/>
        </w:rPr>
        <w:t xml:space="preserve">Ordinary Members and </w:t>
      </w:r>
      <w:r w:rsidR="00547821" w:rsidRPr="00E76DEF">
        <w:rPr>
          <w:rFonts w:ascii="Arial" w:hAnsi="Arial" w:cs="Arial"/>
          <w:sz w:val="24"/>
          <w:szCs w:val="24"/>
        </w:rPr>
        <w:t xml:space="preserve">Trade Suppliers </w:t>
      </w:r>
      <w:r w:rsidR="00E913EF" w:rsidRPr="00E76DEF">
        <w:rPr>
          <w:rFonts w:ascii="Arial" w:hAnsi="Arial" w:cs="Arial"/>
          <w:sz w:val="24"/>
          <w:szCs w:val="24"/>
        </w:rPr>
        <w:t xml:space="preserve">who have a change of ownership </w:t>
      </w:r>
      <w:r w:rsidR="00547821" w:rsidRPr="00E76DEF">
        <w:rPr>
          <w:rFonts w:ascii="Arial" w:hAnsi="Arial" w:cs="Arial"/>
          <w:sz w:val="24"/>
          <w:szCs w:val="24"/>
        </w:rPr>
        <w:t xml:space="preserve">do not have the right to transfer </w:t>
      </w:r>
      <w:r w:rsidR="00C7053E" w:rsidRPr="00E76DEF">
        <w:rPr>
          <w:rFonts w:ascii="Arial" w:hAnsi="Arial" w:cs="Arial"/>
          <w:sz w:val="24"/>
          <w:szCs w:val="24"/>
        </w:rPr>
        <w:t xml:space="preserve">their </w:t>
      </w:r>
      <w:r w:rsidR="00C7053E" w:rsidRPr="00E76DEF">
        <w:rPr>
          <w:rFonts w:ascii="Arial" w:hAnsi="Arial" w:cs="Arial"/>
          <w:sz w:val="24"/>
          <w:szCs w:val="24"/>
        </w:rPr>
        <w:lastRenderedPageBreak/>
        <w:t>membership</w:t>
      </w:r>
      <w:r w:rsidR="00547821" w:rsidRPr="00E76DEF">
        <w:rPr>
          <w:rFonts w:ascii="Arial" w:hAnsi="Arial" w:cs="Arial"/>
          <w:sz w:val="24"/>
          <w:szCs w:val="24"/>
        </w:rPr>
        <w:t xml:space="preserve"> </w:t>
      </w:r>
      <w:r w:rsidR="00E913EF" w:rsidRPr="00E76DEF">
        <w:rPr>
          <w:rFonts w:ascii="Arial" w:hAnsi="Arial" w:cs="Arial"/>
          <w:sz w:val="24"/>
          <w:szCs w:val="24"/>
        </w:rPr>
        <w:t xml:space="preserve">without </w:t>
      </w:r>
      <w:r w:rsidR="005C6CC8" w:rsidRPr="00E76DEF">
        <w:rPr>
          <w:rFonts w:ascii="Arial" w:hAnsi="Arial" w:cs="Arial"/>
          <w:sz w:val="24"/>
          <w:szCs w:val="24"/>
        </w:rPr>
        <w:t xml:space="preserve">a </w:t>
      </w:r>
      <w:r w:rsidR="00E913EF" w:rsidRPr="00E76DEF">
        <w:rPr>
          <w:rFonts w:ascii="Arial" w:hAnsi="Arial" w:cs="Arial"/>
          <w:sz w:val="24"/>
          <w:szCs w:val="24"/>
        </w:rPr>
        <w:t xml:space="preserve">prior </w:t>
      </w:r>
      <w:r w:rsidR="005C6CC8" w:rsidRPr="00E76DEF">
        <w:rPr>
          <w:rFonts w:ascii="Arial" w:hAnsi="Arial" w:cs="Arial"/>
          <w:sz w:val="24"/>
          <w:szCs w:val="24"/>
        </w:rPr>
        <w:t xml:space="preserve">visit by an AMUSF Assessor and the </w:t>
      </w:r>
      <w:r w:rsidR="00E913EF" w:rsidRPr="00E76DEF">
        <w:rPr>
          <w:rFonts w:ascii="Arial" w:hAnsi="Arial" w:cs="Arial"/>
          <w:sz w:val="24"/>
          <w:szCs w:val="24"/>
        </w:rPr>
        <w:t>agreement of the Board.</w:t>
      </w:r>
    </w:p>
    <w:p w14:paraId="7D8A29A7" w14:textId="77777777" w:rsidR="00A121BE" w:rsidRPr="00E76DEF" w:rsidRDefault="00A121BE" w:rsidP="004A11A7">
      <w:pPr>
        <w:rPr>
          <w:rFonts w:ascii="Arial" w:hAnsi="Arial" w:cs="Arial"/>
          <w:sz w:val="24"/>
          <w:szCs w:val="24"/>
        </w:rPr>
      </w:pPr>
    </w:p>
    <w:p w14:paraId="7D8A29A8" w14:textId="2512CBC6"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All members shall pay subscriptions as arranged on admission to the Association or as subsequently agreed with the</w:t>
      </w:r>
      <w:r w:rsidRPr="009E2FED">
        <w:rPr>
          <w:rFonts w:ascii="Arial" w:hAnsi="Arial" w:cs="Arial"/>
          <w:spacing w:val="-11"/>
          <w:sz w:val="24"/>
          <w:szCs w:val="24"/>
        </w:rPr>
        <w:t xml:space="preserve"> </w:t>
      </w:r>
      <w:r w:rsidRPr="009E2FED">
        <w:rPr>
          <w:rFonts w:ascii="Arial" w:hAnsi="Arial" w:cs="Arial"/>
          <w:sz w:val="24"/>
          <w:szCs w:val="24"/>
        </w:rPr>
        <w:t>manager.</w:t>
      </w:r>
    </w:p>
    <w:p w14:paraId="7D8A29A9" w14:textId="77777777" w:rsidR="00A121BE" w:rsidRPr="00876772" w:rsidRDefault="00A121BE" w:rsidP="004A11A7">
      <w:pPr>
        <w:rPr>
          <w:rFonts w:ascii="Arial" w:hAnsi="Arial" w:cs="Arial"/>
          <w:sz w:val="24"/>
          <w:szCs w:val="24"/>
        </w:rPr>
      </w:pPr>
    </w:p>
    <w:p w14:paraId="7D8A29AA"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Subscriptions</w:t>
      </w:r>
    </w:p>
    <w:p w14:paraId="7D8A29AB" w14:textId="77777777" w:rsidR="00A121BE" w:rsidRPr="00876772" w:rsidRDefault="00A121BE" w:rsidP="004A11A7">
      <w:pPr>
        <w:rPr>
          <w:rFonts w:ascii="Arial" w:hAnsi="Arial" w:cs="Arial"/>
          <w:b/>
          <w:bCs/>
          <w:sz w:val="24"/>
          <w:szCs w:val="24"/>
        </w:rPr>
      </w:pPr>
    </w:p>
    <w:p w14:paraId="7D8A29AC" w14:textId="37E75514" w:rsidR="00A121BE" w:rsidRPr="00E76DEF" w:rsidRDefault="00241849" w:rsidP="008D518C">
      <w:pPr>
        <w:pStyle w:val="ListParagraph"/>
        <w:numPr>
          <w:ilvl w:val="0"/>
          <w:numId w:val="11"/>
        </w:numPr>
        <w:rPr>
          <w:rFonts w:ascii="Arial" w:hAnsi="Arial" w:cs="Arial"/>
          <w:sz w:val="24"/>
          <w:szCs w:val="24"/>
        </w:rPr>
      </w:pPr>
      <w:r w:rsidRPr="00E76DEF">
        <w:rPr>
          <w:rFonts w:ascii="Arial" w:hAnsi="Arial" w:cs="Arial"/>
          <w:sz w:val="24"/>
          <w:szCs w:val="24"/>
        </w:rPr>
        <w:t xml:space="preserve">Applicants for membership of the Association </w:t>
      </w:r>
      <w:r w:rsidR="00547821" w:rsidRPr="00E76DEF">
        <w:rPr>
          <w:rFonts w:ascii="Arial" w:hAnsi="Arial" w:cs="Arial"/>
          <w:sz w:val="24"/>
          <w:szCs w:val="24"/>
        </w:rPr>
        <w:t>will</w:t>
      </w:r>
      <w:r w:rsidRPr="00E76DEF">
        <w:rPr>
          <w:rFonts w:ascii="Arial" w:hAnsi="Arial" w:cs="Arial"/>
          <w:sz w:val="24"/>
          <w:szCs w:val="24"/>
        </w:rPr>
        <w:t xml:space="preserve"> be required to pay </w:t>
      </w:r>
      <w:r w:rsidR="00547821" w:rsidRPr="00E76DEF">
        <w:rPr>
          <w:rFonts w:ascii="Arial" w:hAnsi="Arial" w:cs="Arial"/>
          <w:sz w:val="24"/>
          <w:szCs w:val="24"/>
        </w:rPr>
        <w:t>an</w:t>
      </w:r>
      <w:r w:rsidRPr="00E76DEF">
        <w:rPr>
          <w:rFonts w:ascii="Arial" w:hAnsi="Arial" w:cs="Arial"/>
          <w:sz w:val="24"/>
          <w:szCs w:val="24"/>
        </w:rPr>
        <w:t xml:space="preserve"> entrance fee as determined by the </w:t>
      </w:r>
      <w:r w:rsidR="00547821" w:rsidRPr="00E76DEF">
        <w:rPr>
          <w:rFonts w:ascii="Arial" w:hAnsi="Arial" w:cs="Arial"/>
          <w:sz w:val="24"/>
          <w:szCs w:val="24"/>
        </w:rPr>
        <w:t>Board</w:t>
      </w:r>
      <w:r w:rsidR="00E913EF" w:rsidRPr="00E76DEF">
        <w:rPr>
          <w:rFonts w:ascii="Arial" w:hAnsi="Arial" w:cs="Arial"/>
          <w:sz w:val="24"/>
          <w:szCs w:val="24"/>
        </w:rPr>
        <w:t>,</w:t>
      </w:r>
      <w:r w:rsidR="00547821" w:rsidRPr="00E76DEF">
        <w:rPr>
          <w:rFonts w:ascii="Arial" w:hAnsi="Arial" w:cs="Arial"/>
          <w:sz w:val="24"/>
          <w:szCs w:val="24"/>
        </w:rPr>
        <w:t xml:space="preserve"> which will cover the assessment</w:t>
      </w:r>
      <w:r w:rsidR="00A6076F" w:rsidRPr="00E76DEF">
        <w:rPr>
          <w:rFonts w:ascii="Arial" w:hAnsi="Arial" w:cs="Arial"/>
          <w:sz w:val="24"/>
          <w:szCs w:val="24"/>
        </w:rPr>
        <w:t>,</w:t>
      </w:r>
      <w:r w:rsidR="00547821" w:rsidRPr="00E76DEF">
        <w:rPr>
          <w:rFonts w:ascii="Arial" w:hAnsi="Arial" w:cs="Arial"/>
          <w:sz w:val="24"/>
          <w:szCs w:val="24"/>
        </w:rPr>
        <w:t xml:space="preserve"> however travel/accommodation </w:t>
      </w:r>
      <w:r w:rsidR="00E913EF" w:rsidRPr="00E76DEF">
        <w:rPr>
          <w:rFonts w:ascii="Arial" w:hAnsi="Arial" w:cs="Arial"/>
          <w:sz w:val="24"/>
          <w:szCs w:val="24"/>
        </w:rPr>
        <w:t xml:space="preserve">expenses </w:t>
      </w:r>
      <w:r w:rsidR="00547821" w:rsidRPr="00E76DEF">
        <w:rPr>
          <w:rFonts w:ascii="Arial" w:hAnsi="Arial" w:cs="Arial"/>
          <w:sz w:val="24"/>
          <w:szCs w:val="24"/>
        </w:rPr>
        <w:t xml:space="preserve">will </w:t>
      </w:r>
      <w:r w:rsidR="00E913EF" w:rsidRPr="00E76DEF">
        <w:rPr>
          <w:rFonts w:ascii="Arial" w:hAnsi="Arial" w:cs="Arial"/>
          <w:sz w:val="24"/>
          <w:szCs w:val="24"/>
        </w:rPr>
        <w:t xml:space="preserve">be </w:t>
      </w:r>
      <w:r w:rsidR="00547821" w:rsidRPr="00E76DEF">
        <w:rPr>
          <w:rFonts w:ascii="Arial" w:hAnsi="Arial" w:cs="Arial"/>
          <w:sz w:val="24"/>
          <w:szCs w:val="24"/>
        </w:rPr>
        <w:t xml:space="preserve">charged separately.  </w:t>
      </w:r>
      <w:r w:rsidRPr="00E76DEF">
        <w:rPr>
          <w:rFonts w:ascii="Arial" w:hAnsi="Arial" w:cs="Arial"/>
          <w:sz w:val="24"/>
          <w:szCs w:val="24"/>
        </w:rPr>
        <w:t>This is additional to the annual</w:t>
      </w:r>
      <w:r w:rsidRPr="00E76DEF">
        <w:rPr>
          <w:rFonts w:ascii="Arial" w:hAnsi="Arial" w:cs="Arial"/>
          <w:spacing w:val="-5"/>
          <w:sz w:val="24"/>
          <w:szCs w:val="24"/>
        </w:rPr>
        <w:t xml:space="preserve"> </w:t>
      </w:r>
      <w:r w:rsidRPr="00E76DEF">
        <w:rPr>
          <w:rFonts w:ascii="Arial" w:hAnsi="Arial" w:cs="Arial"/>
          <w:sz w:val="24"/>
          <w:szCs w:val="24"/>
        </w:rPr>
        <w:t>subscription.</w:t>
      </w:r>
    </w:p>
    <w:p w14:paraId="7D8A29AD" w14:textId="77777777" w:rsidR="00A121BE" w:rsidRPr="00E76DEF" w:rsidRDefault="00A121BE" w:rsidP="004A11A7">
      <w:pPr>
        <w:rPr>
          <w:rFonts w:ascii="Arial" w:hAnsi="Arial" w:cs="Arial"/>
          <w:sz w:val="24"/>
          <w:szCs w:val="24"/>
        </w:rPr>
      </w:pPr>
    </w:p>
    <w:p w14:paraId="7D8A29AE" w14:textId="51C22B0F"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Every member shall pay to the Association the annual subscription as determined by the Board appropriate to their type of membership.  The Board may however determine </w:t>
      </w:r>
      <w:r w:rsidR="00547821" w:rsidRPr="009E2FED">
        <w:rPr>
          <w:rFonts w:ascii="Arial" w:hAnsi="Arial" w:cs="Arial"/>
          <w:sz w:val="24"/>
          <w:szCs w:val="24"/>
        </w:rPr>
        <w:t>that some</w:t>
      </w:r>
      <w:r w:rsidRPr="009E2FED">
        <w:rPr>
          <w:rFonts w:ascii="Arial" w:hAnsi="Arial" w:cs="Arial"/>
          <w:sz w:val="24"/>
          <w:szCs w:val="24"/>
        </w:rPr>
        <w:t xml:space="preserve"> members or categories of members will be exempt from subscriptions. The renewal </w:t>
      </w:r>
      <w:r w:rsidR="00E913EF" w:rsidRPr="009E2FED">
        <w:rPr>
          <w:rFonts w:ascii="Arial" w:hAnsi="Arial" w:cs="Arial"/>
          <w:sz w:val="24"/>
          <w:szCs w:val="24"/>
        </w:rPr>
        <w:t>d</w:t>
      </w:r>
      <w:r w:rsidRPr="009E2FED">
        <w:rPr>
          <w:rFonts w:ascii="Arial" w:hAnsi="Arial" w:cs="Arial"/>
          <w:sz w:val="24"/>
          <w:szCs w:val="24"/>
        </w:rPr>
        <w:t xml:space="preserve">ate for subscriptions shall be </w:t>
      </w:r>
      <w:r w:rsidR="00D87A51" w:rsidRPr="009E2FED">
        <w:rPr>
          <w:rFonts w:ascii="Arial" w:hAnsi="Arial" w:cs="Arial"/>
          <w:sz w:val="24"/>
          <w:szCs w:val="24"/>
        </w:rPr>
        <w:t>1</w:t>
      </w:r>
      <w:r w:rsidR="00D87A51" w:rsidRPr="009E2FED">
        <w:rPr>
          <w:rFonts w:ascii="Arial" w:hAnsi="Arial" w:cs="Arial"/>
          <w:sz w:val="24"/>
          <w:szCs w:val="24"/>
          <w:vertAlign w:val="superscript"/>
        </w:rPr>
        <w:t>st</w:t>
      </w:r>
      <w:r w:rsidR="00D87A51" w:rsidRPr="009E2FED">
        <w:rPr>
          <w:rFonts w:ascii="Arial" w:hAnsi="Arial" w:cs="Arial"/>
          <w:sz w:val="24"/>
          <w:szCs w:val="24"/>
        </w:rPr>
        <w:t xml:space="preserve"> April.  </w:t>
      </w:r>
      <w:r w:rsidRPr="009E2FED">
        <w:rPr>
          <w:rFonts w:ascii="Arial" w:hAnsi="Arial" w:cs="Arial"/>
          <w:sz w:val="24"/>
          <w:szCs w:val="24"/>
        </w:rPr>
        <w:t>All subscriptions will be paid by Direct Debit –</w:t>
      </w:r>
      <w:r w:rsidR="00E913EF" w:rsidRPr="009E2FED">
        <w:rPr>
          <w:rFonts w:ascii="Arial" w:hAnsi="Arial" w:cs="Arial"/>
          <w:sz w:val="24"/>
          <w:szCs w:val="24"/>
        </w:rPr>
        <w:t xml:space="preserve"> </w:t>
      </w:r>
      <w:r w:rsidRPr="009E2FED">
        <w:rPr>
          <w:rFonts w:ascii="Arial" w:hAnsi="Arial" w:cs="Arial"/>
          <w:sz w:val="24"/>
          <w:szCs w:val="24"/>
        </w:rPr>
        <w:t>either annually, quarterly, or</w:t>
      </w:r>
      <w:r w:rsidRPr="009E2FED">
        <w:rPr>
          <w:rFonts w:ascii="Arial" w:hAnsi="Arial" w:cs="Arial"/>
          <w:spacing w:val="-14"/>
          <w:sz w:val="24"/>
          <w:szCs w:val="24"/>
        </w:rPr>
        <w:t xml:space="preserve"> </w:t>
      </w:r>
      <w:r w:rsidRPr="009E2FED">
        <w:rPr>
          <w:rFonts w:ascii="Arial" w:hAnsi="Arial" w:cs="Arial"/>
          <w:sz w:val="24"/>
          <w:szCs w:val="24"/>
        </w:rPr>
        <w:t>monthly.</w:t>
      </w:r>
    </w:p>
    <w:p w14:paraId="7D8A29AF" w14:textId="77777777" w:rsidR="00A121BE" w:rsidRPr="00876772" w:rsidRDefault="00A121BE" w:rsidP="004A11A7">
      <w:pPr>
        <w:rPr>
          <w:rFonts w:ascii="Arial" w:hAnsi="Arial" w:cs="Arial"/>
          <w:sz w:val="24"/>
          <w:szCs w:val="24"/>
        </w:rPr>
      </w:pPr>
    </w:p>
    <w:p w14:paraId="7D8A29B0" w14:textId="561DFCFB" w:rsidR="00A121BE" w:rsidRPr="009E2FED" w:rsidRDefault="00241849" w:rsidP="008D518C">
      <w:pPr>
        <w:pStyle w:val="ListParagraph"/>
        <w:numPr>
          <w:ilvl w:val="0"/>
          <w:numId w:val="11"/>
        </w:numPr>
        <w:rPr>
          <w:rFonts w:ascii="Arial" w:hAnsi="Arial" w:cs="Arial"/>
          <w:color w:val="FF0000"/>
          <w:sz w:val="24"/>
          <w:szCs w:val="24"/>
        </w:rPr>
      </w:pPr>
      <w:r w:rsidRPr="009E2FED">
        <w:rPr>
          <w:rFonts w:ascii="Arial" w:hAnsi="Arial" w:cs="Arial"/>
          <w:sz w:val="24"/>
          <w:szCs w:val="24"/>
        </w:rPr>
        <w:t>Any member being more than 60 days in arrears of an agreed subscription payment or instalment, and not having responded to requests for overdue payments, shall be considered to have resigned from the Association. Application for re-admission will only be allowed after the manager has considered the circumstances and consulted the Finance</w:t>
      </w:r>
      <w:r w:rsidRPr="009E2FED">
        <w:rPr>
          <w:rFonts w:ascii="Arial" w:hAnsi="Arial" w:cs="Arial"/>
          <w:spacing w:val="-14"/>
          <w:sz w:val="24"/>
          <w:szCs w:val="24"/>
        </w:rPr>
        <w:t xml:space="preserve"> </w:t>
      </w:r>
      <w:r w:rsidRPr="009E2FED">
        <w:rPr>
          <w:rFonts w:ascii="Arial" w:hAnsi="Arial" w:cs="Arial"/>
          <w:sz w:val="24"/>
          <w:szCs w:val="24"/>
        </w:rPr>
        <w:t>Director</w:t>
      </w:r>
      <w:r w:rsidR="00D87A51" w:rsidRPr="009E2FED">
        <w:rPr>
          <w:rFonts w:ascii="Arial" w:hAnsi="Arial" w:cs="Arial"/>
          <w:sz w:val="24"/>
          <w:szCs w:val="24"/>
        </w:rPr>
        <w:t>.</w:t>
      </w:r>
    </w:p>
    <w:p w14:paraId="7D8A29B1" w14:textId="77777777" w:rsidR="00A121BE" w:rsidRPr="00876772" w:rsidRDefault="00A121BE" w:rsidP="004A11A7">
      <w:pPr>
        <w:rPr>
          <w:rFonts w:ascii="Arial" w:hAnsi="Arial" w:cs="Arial"/>
          <w:sz w:val="24"/>
          <w:szCs w:val="24"/>
        </w:rPr>
      </w:pPr>
    </w:p>
    <w:p w14:paraId="7D8A29B4" w14:textId="127FFF97"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Any member wishing to resign shall give the Association written notice of his intention at least one calendar month prior to the annual subscription being due </w:t>
      </w:r>
      <w:proofErr w:type="gramStart"/>
      <w:r w:rsidRPr="009E2FED">
        <w:rPr>
          <w:rFonts w:ascii="Arial" w:hAnsi="Arial" w:cs="Arial"/>
          <w:sz w:val="24"/>
          <w:szCs w:val="24"/>
        </w:rPr>
        <w:t>whether or not</w:t>
      </w:r>
      <w:proofErr w:type="gramEnd"/>
      <w:r w:rsidRPr="009E2FED">
        <w:rPr>
          <w:rFonts w:ascii="Arial" w:hAnsi="Arial" w:cs="Arial"/>
          <w:sz w:val="24"/>
          <w:szCs w:val="24"/>
        </w:rPr>
        <w:t xml:space="preserve"> he </w:t>
      </w:r>
      <w:r w:rsidR="00514535" w:rsidRPr="009E2FED">
        <w:rPr>
          <w:rFonts w:ascii="Arial" w:hAnsi="Arial" w:cs="Arial"/>
          <w:sz w:val="24"/>
          <w:szCs w:val="24"/>
        </w:rPr>
        <w:t>or she</w:t>
      </w:r>
      <w:r w:rsidRPr="009E2FED">
        <w:rPr>
          <w:rFonts w:ascii="Arial" w:hAnsi="Arial" w:cs="Arial"/>
          <w:sz w:val="24"/>
          <w:szCs w:val="24"/>
        </w:rPr>
        <w:t xml:space="preserve"> pays by instalments. Where resignation occurs part way through the year, any payments already made in respect of the remaining part of the year will not be refundable. However, in cases where cessation of membership is caused by death, retirement due to illness, or</w:t>
      </w:r>
      <w:r w:rsidRPr="009E2FED">
        <w:rPr>
          <w:rFonts w:ascii="Arial" w:hAnsi="Arial" w:cs="Arial"/>
          <w:spacing w:val="-16"/>
          <w:sz w:val="24"/>
          <w:szCs w:val="24"/>
        </w:rPr>
        <w:t xml:space="preserve"> </w:t>
      </w:r>
      <w:r w:rsidRPr="009E2FED">
        <w:rPr>
          <w:rFonts w:ascii="Arial" w:hAnsi="Arial" w:cs="Arial"/>
          <w:sz w:val="24"/>
          <w:szCs w:val="24"/>
        </w:rPr>
        <w:t>severe</w:t>
      </w:r>
      <w:r w:rsidR="00EB3704" w:rsidRPr="009E2FED">
        <w:rPr>
          <w:rFonts w:ascii="Arial" w:hAnsi="Arial" w:cs="Arial"/>
          <w:sz w:val="24"/>
          <w:szCs w:val="24"/>
        </w:rPr>
        <w:t xml:space="preserve"> </w:t>
      </w:r>
      <w:r w:rsidRPr="009E2FED">
        <w:rPr>
          <w:rFonts w:ascii="Arial" w:hAnsi="Arial" w:cs="Arial"/>
          <w:sz w:val="24"/>
          <w:szCs w:val="24"/>
        </w:rPr>
        <w:t>financial difficulties, the manager may, in consultation with the Finance Director, approve the repayment of the “unused” part of the</w:t>
      </w:r>
      <w:r w:rsidRPr="009E2FED">
        <w:rPr>
          <w:rFonts w:ascii="Arial" w:hAnsi="Arial" w:cs="Arial"/>
          <w:spacing w:val="-6"/>
          <w:sz w:val="24"/>
          <w:szCs w:val="24"/>
        </w:rPr>
        <w:t xml:space="preserve"> </w:t>
      </w:r>
      <w:r w:rsidRPr="009E2FED">
        <w:rPr>
          <w:rFonts w:ascii="Arial" w:hAnsi="Arial" w:cs="Arial"/>
          <w:sz w:val="24"/>
          <w:szCs w:val="24"/>
        </w:rPr>
        <w:t>subscription.</w:t>
      </w:r>
    </w:p>
    <w:p w14:paraId="7D8A29B5" w14:textId="77777777" w:rsidR="00A121BE" w:rsidRPr="00876772" w:rsidRDefault="00A121BE" w:rsidP="004A11A7">
      <w:pPr>
        <w:rPr>
          <w:rFonts w:ascii="Arial" w:hAnsi="Arial" w:cs="Arial"/>
          <w:sz w:val="24"/>
          <w:szCs w:val="24"/>
        </w:rPr>
      </w:pPr>
    </w:p>
    <w:p w14:paraId="7D8A29B6"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Disciplinary</w:t>
      </w:r>
    </w:p>
    <w:p w14:paraId="7D8A29B7" w14:textId="77777777" w:rsidR="00A121BE" w:rsidRPr="00876772" w:rsidRDefault="00A121BE" w:rsidP="004A11A7">
      <w:pPr>
        <w:rPr>
          <w:rFonts w:ascii="Arial" w:hAnsi="Arial" w:cs="Arial"/>
          <w:b/>
          <w:bCs/>
          <w:sz w:val="24"/>
          <w:szCs w:val="24"/>
        </w:rPr>
      </w:pPr>
    </w:p>
    <w:p w14:paraId="7D8A29B8" w14:textId="440BBDB6"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Disciplinary action may be taken against any member not abiding by the letter or spirit of one or more of the Rules or acting in any other way which is inconsistent with the aims of the </w:t>
      </w:r>
      <w:proofErr w:type="gramStart"/>
      <w:r w:rsidRPr="009E2FED">
        <w:rPr>
          <w:rFonts w:ascii="Arial" w:hAnsi="Arial" w:cs="Arial"/>
          <w:sz w:val="24"/>
          <w:szCs w:val="24"/>
        </w:rPr>
        <w:t>Association</w:t>
      </w:r>
      <w:proofErr w:type="gramEnd"/>
      <w:r w:rsidRPr="009E2FED">
        <w:rPr>
          <w:rFonts w:ascii="Arial" w:hAnsi="Arial" w:cs="Arial"/>
          <w:sz w:val="24"/>
          <w:szCs w:val="24"/>
        </w:rPr>
        <w:t xml:space="preserve"> or which might otherwise bring it into disrepute. There will be three levels of action: a warning; suspension; or termination of membership or training </w:t>
      </w:r>
      <w:proofErr w:type="spellStart"/>
      <w:r w:rsidRPr="009E2FED">
        <w:rPr>
          <w:rFonts w:ascii="Arial" w:hAnsi="Arial" w:cs="Arial"/>
          <w:sz w:val="24"/>
          <w:szCs w:val="24"/>
        </w:rPr>
        <w:t>centre</w:t>
      </w:r>
      <w:proofErr w:type="spellEnd"/>
      <w:r w:rsidRPr="009E2FED">
        <w:rPr>
          <w:rFonts w:ascii="Arial" w:hAnsi="Arial" w:cs="Arial"/>
          <w:spacing w:val="-15"/>
          <w:sz w:val="24"/>
          <w:szCs w:val="24"/>
        </w:rPr>
        <w:t xml:space="preserve"> </w:t>
      </w:r>
      <w:r w:rsidRPr="009E2FED">
        <w:rPr>
          <w:rFonts w:ascii="Arial" w:hAnsi="Arial" w:cs="Arial"/>
          <w:sz w:val="24"/>
          <w:szCs w:val="24"/>
        </w:rPr>
        <w:t>approval.</w:t>
      </w:r>
    </w:p>
    <w:p w14:paraId="7D8A29B9" w14:textId="77777777" w:rsidR="00A121BE" w:rsidRPr="00876772" w:rsidRDefault="00A121BE" w:rsidP="004A11A7">
      <w:pPr>
        <w:rPr>
          <w:rFonts w:ascii="Arial" w:hAnsi="Arial" w:cs="Arial"/>
          <w:sz w:val="24"/>
          <w:szCs w:val="24"/>
        </w:rPr>
      </w:pPr>
    </w:p>
    <w:p w14:paraId="7D8A29BA" w14:textId="29E4AED7"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Where suspension/termination of membership or of training </w:t>
      </w:r>
      <w:r w:rsidR="00E76DEF" w:rsidRPr="009E2FED">
        <w:rPr>
          <w:rFonts w:ascii="Arial" w:hAnsi="Arial" w:cs="Arial"/>
          <w:sz w:val="24"/>
          <w:szCs w:val="24"/>
        </w:rPr>
        <w:t>center</w:t>
      </w:r>
      <w:r w:rsidRPr="009E2FED">
        <w:rPr>
          <w:rFonts w:ascii="Arial" w:hAnsi="Arial" w:cs="Arial"/>
          <w:sz w:val="24"/>
          <w:szCs w:val="24"/>
        </w:rPr>
        <w:t xml:space="preserve"> approval is imposed, the member will have one month to remove from his/her website, </w:t>
      </w:r>
      <w:r w:rsidR="00E76DEF" w:rsidRPr="009E2FED">
        <w:rPr>
          <w:rFonts w:ascii="Arial" w:hAnsi="Arial" w:cs="Arial"/>
          <w:sz w:val="24"/>
          <w:szCs w:val="24"/>
        </w:rPr>
        <w:t>stationery,</w:t>
      </w:r>
      <w:r w:rsidRPr="009E2FED">
        <w:rPr>
          <w:rFonts w:ascii="Arial" w:hAnsi="Arial" w:cs="Arial"/>
          <w:sz w:val="24"/>
          <w:szCs w:val="24"/>
        </w:rPr>
        <w:t xml:space="preserve"> and other promotional and display material anything which suggests that the organisation still enjoys its previous Association status. With termination of membership, this will include the complete removal of the name of the Association and its logo and crest. If training </w:t>
      </w:r>
      <w:r w:rsidR="00E76DEF" w:rsidRPr="009E2FED">
        <w:rPr>
          <w:rFonts w:ascii="Arial" w:hAnsi="Arial" w:cs="Arial"/>
          <w:sz w:val="24"/>
          <w:szCs w:val="24"/>
        </w:rPr>
        <w:t>center</w:t>
      </w:r>
      <w:r w:rsidRPr="009E2FED">
        <w:rPr>
          <w:rFonts w:ascii="Arial" w:hAnsi="Arial" w:cs="Arial"/>
          <w:sz w:val="24"/>
          <w:szCs w:val="24"/>
        </w:rPr>
        <w:t xml:space="preserve"> approval only is withdrawn, the training </w:t>
      </w:r>
      <w:r w:rsidR="00E76DEF" w:rsidRPr="009E2FED">
        <w:rPr>
          <w:rFonts w:ascii="Arial" w:hAnsi="Arial" w:cs="Arial"/>
          <w:sz w:val="24"/>
          <w:szCs w:val="24"/>
        </w:rPr>
        <w:t>center</w:t>
      </w:r>
      <w:r w:rsidRPr="009E2FED">
        <w:rPr>
          <w:rFonts w:ascii="Arial" w:hAnsi="Arial" w:cs="Arial"/>
          <w:sz w:val="24"/>
          <w:szCs w:val="24"/>
        </w:rPr>
        <w:t xml:space="preserve"> logo and any strap lines relating to AMUSF qualifications and training </w:t>
      </w:r>
      <w:r w:rsidR="00E76DEF" w:rsidRPr="009E2FED">
        <w:rPr>
          <w:rFonts w:ascii="Arial" w:hAnsi="Arial" w:cs="Arial"/>
          <w:sz w:val="24"/>
          <w:szCs w:val="24"/>
        </w:rPr>
        <w:t>centers</w:t>
      </w:r>
      <w:r w:rsidRPr="009E2FED">
        <w:rPr>
          <w:rFonts w:ascii="Arial" w:hAnsi="Arial" w:cs="Arial"/>
          <w:sz w:val="24"/>
          <w:szCs w:val="24"/>
        </w:rPr>
        <w:t xml:space="preserve"> must be</w:t>
      </w:r>
      <w:r w:rsidRPr="009E2FED">
        <w:rPr>
          <w:rFonts w:ascii="Arial" w:hAnsi="Arial" w:cs="Arial"/>
          <w:spacing w:val="-9"/>
          <w:sz w:val="24"/>
          <w:szCs w:val="24"/>
        </w:rPr>
        <w:t xml:space="preserve"> </w:t>
      </w:r>
      <w:r w:rsidRPr="009E2FED">
        <w:rPr>
          <w:rFonts w:ascii="Arial" w:hAnsi="Arial" w:cs="Arial"/>
          <w:sz w:val="24"/>
          <w:szCs w:val="24"/>
        </w:rPr>
        <w:t>removed.</w:t>
      </w:r>
    </w:p>
    <w:p w14:paraId="7D8A29BB" w14:textId="77777777" w:rsidR="00A121BE" w:rsidRPr="00876772" w:rsidRDefault="00A121BE" w:rsidP="004A11A7">
      <w:pPr>
        <w:rPr>
          <w:rFonts w:ascii="Arial" w:hAnsi="Arial" w:cs="Arial"/>
          <w:sz w:val="24"/>
          <w:szCs w:val="24"/>
        </w:rPr>
      </w:pPr>
    </w:p>
    <w:p w14:paraId="7D8A29BC" w14:textId="3D52B466"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Where a warning is given, a disciplinary panel (see </w:t>
      </w:r>
      <w:r w:rsidR="00514535" w:rsidRPr="009E2FED">
        <w:rPr>
          <w:rFonts w:ascii="Arial" w:hAnsi="Arial" w:cs="Arial"/>
          <w:sz w:val="24"/>
          <w:szCs w:val="24"/>
        </w:rPr>
        <w:t>Annex</w:t>
      </w:r>
      <w:r w:rsidRPr="009E2FED">
        <w:rPr>
          <w:rFonts w:ascii="Arial" w:hAnsi="Arial" w:cs="Arial"/>
          <w:sz w:val="24"/>
          <w:szCs w:val="24"/>
        </w:rPr>
        <w:t xml:space="preserve"> C) will decide what steps to take to ensure that the shortcomings leading to it are</w:t>
      </w:r>
      <w:r w:rsidRPr="009E2FED">
        <w:rPr>
          <w:rFonts w:ascii="Arial" w:hAnsi="Arial" w:cs="Arial"/>
          <w:spacing w:val="-14"/>
          <w:sz w:val="24"/>
          <w:szCs w:val="24"/>
        </w:rPr>
        <w:t xml:space="preserve"> </w:t>
      </w:r>
      <w:r w:rsidRPr="009E2FED">
        <w:rPr>
          <w:rFonts w:ascii="Arial" w:hAnsi="Arial" w:cs="Arial"/>
          <w:sz w:val="24"/>
          <w:szCs w:val="24"/>
        </w:rPr>
        <w:t>rectified.</w:t>
      </w:r>
    </w:p>
    <w:p w14:paraId="7D8A29BD" w14:textId="77777777" w:rsidR="00A121BE" w:rsidRPr="00876772" w:rsidRDefault="00A121BE" w:rsidP="004A11A7">
      <w:pPr>
        <w:rPr>
          <w:rFonts w:ascii="Arial" w:hAnsi="Arial" w:cs="Arial"/>
          <w:sz w:val="24"/>
          <w:szCs w:val="24"/>
        </w:rPr>
      </w:pPr>
    </w:p>
    <w:p w14:paraId="7D8A29BE" w14:textId="6E90C7BD"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The procedure for taking disciplinary action is outlined in </w:t>
      </w:r>
      <w:r w:rsidR="00514535" w:rsidRPr="009E2FED">
        <w:rPr>
          <w:rFonts w:ascii="Arial" w:hAnsi="Arial" w:cs="Arial"/>
          <w:sz w:val="24"/>
          <w:szCs w:val="24"/>
        </w:rPr>
        <w:t>Annex</w:t>
      </w:r>
      <w:r w:rsidRPr="009E2FED">
        <w:rPr>
          <w:rFonts w:ascii="Arial" w:hAnsi="Arial" w:cs="Arial"/>
          <w:spacing w:val="-9"/>
          <w:sz w:val="24"/>
          <w:szCs w:val="24"/>
        </w:rPr>
        <w:t xml:space="preserve"> </w:t>
      </w:r>
      <w:r w:rsidRPr="009E2FED">
        <w:rPr>
          <w:rFonts w:ascii="Arial" w:hAnsi="Arial" w:cs="Arial"/>
          <w:sz w:val="24"/>
          <w:szCs w:val="24"/>
        </w:rPr>
        <w:t>C</w:t>
      </w:r>
      <w:r w:rsidR="00586C50" w:rsidRPr="009E2FED">
        <w:rPr>
          <w:rFonts w:ascii="Arial" w:hAnsi="Arial" w:cs="Arial"/>
          <w:sz w:val="24"/>
          <w:szCs w:val="24"/>
        </w:rPr>
        <w:t>.</w:t>
      </w:r>
    </w:p>
    <w:p w14:paraId="7D8A29BF" w14:textId="77777777" w:rsidR="00A121BE" w:rsidRPr="00876772" w:rsidRDefault="00A121BE" w:rsidP="004A11A7">
      <w:pPr>
        <w:rPr>
          <w:rFonts w:ascii="Arial" w:hAnsi="Arial" w:cs="Arial"/>
          <w:sz w:val="24"/>
          <w:szCs w:val="24"/>
        </w:rPr>
      </w:pPr>
    </w:p>
    <w:p w14:paraId="7D8A29C0" w14:textId="77777777" w:rsidR="00A121BE" w:rsidRPr="00876772" w:rsidRDefault="00A121BE" w:rsidP="004A11A7">
      <w:pPr>
        <w:rPr>
          <w:rFonts w:ascii="Arial" w:hAnsi="Arial" w:cs="Arial"/>
          <w:sz w:val="24"/>
          <w:szCs w:val="24"/>
        </w:rPr>
      </w:pPr>
    </w:p>
    <w:p w14:paraId="7D8A29C1"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INSIGNIA</w:t>
      </w:r>
    </w:p>
    <w:p w14:paraId="7D8A29C2" w14:textId="77777777" w:rsidR="00A121BE" w:rsidRPr="00876772" w:rsidRDefault="00A121BE" w:rsidP="004A11A7">
      <w:pPr>
        <w:rPr>
          <w:rFonts w:ascii="Arial" w:hAnsi="Arial" w:cs="Arial"/>
          <w:b/>
          <w:bCs/>
          <w:sz w:val="24"/>
          <w:szCs w:val="24"/>
        </w:rPr>
      </w:pPr>
    </w:p>
    <w:p w14:paraId="7D8A29C3" w14:textId="30B9F385"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The Board may authorise the design and production of crests, logos, insignias, or other symbols of the Association. These can be in whatever form or display material the Board considers would be most useful to the Association or its</w:t>
      </w:r>
      <w:r w:rsidRPr="009E2FED">
        <w:rPr>
          <w:rFonts w:ascii="Arial" w:hAnsi="Arial" w:cs="Arial"/>
          <w:spacing w:val="-5"/>
          <w:sz w:val="24"/>
          <w:szCs w:val="24"/>
        </w:rPr>
        <w:t xml:space="preserve"> </w:t>
      </w:r>
      <w:r w:rsidRPr="009E2FED">
        <w:rPr>
          <w:rFonts w:ascii="Arial" w:hAnsi="Arial" w:cs="Arial"/>
          <w:sz w:val="24"/>
          <w:szCs w:val="24"/>
        </w:rPr>
        <w:t>members.</w:t>
      </w:r>
    </w:p>
    <w:p w14:paraId="7D8A29C4" w14:textId="77777777" w:rsidR="00A121BE" w:rsidRPr="00876772" w:rsidRDefault="00A121BE" w:rsidP="004A11A7">
      <w:pPr>
        <w:rPr>
          <w:rFonts w:ascii="Arial" w:hAnsi="Arial" w:cs="Arial"/>
          <w:sz w:val="24"/>
          <w:szCs w:val="24"/>
        </w:rPr>
      </w:pPr>
    </w:p>
    <w:p w14:paraId="7D8A29C5" w14:textId="0DBFFA54"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Such logos, insignias, and other symbols of Association membership can be displayed and used for promotional purposes by Ordinary Members and Trade Supplier Members. Any other indication of membership must be in a form which is consistent with the probity and good standing of the</w:t>
      </w:r>
      <w:r w:rsidRPr="009E2FED">
        <w:rPr>
          <w:rFonts w:ascii="Arial" w:hAnsi="Arial" w:cs="Arial"/>
          <w:spacing w:val="-6"/>
          <w:sz w:val="24"/>
          <w:szCs w:val="24"/>
        </w:rPr>
        <w:t xml:space="preserve"> </w:t>
      </w:r>
      <w:r w:rsidRPr="009E2FED">
        <w:rPr>
          <w:rFonts w:ascii="Arial" w:hAnsi="Arial" w:cs="Arial"/>
          <w:sz w:val="24"/>
          <w:szCs w:val="24"/>
        </w:rPr>
        <w:t>Association.</w:t>
      </w:r>
    </w:p>
    <w:p w14:paraId="7D8A29C6" w14:textId="77777777" w:rsidR="00A121BE" w:rsidRPr="00876772" w:rsidRDefault="00A121BE" w:rsidP="004A11A7">
      <w:pPr>
        <w:rPr>
          <w:rFonts w:ascii="Arial" w:hAnsi="Arial" w:cs="Arial"/>
          <w:sz w:val="24"/>
          <w:szCs w:val="24"/>
        </w:rPr>
      </w:pPr>
    </w:p>
    <w:p w14:paraId="7D8A29C7" w14:textId="17177290" w:rsidR="00A121BE" w:rsidRPr="00E76DEF"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The right to use any crest/logo or other indication of Association membership is limited to the business in whose name Association membership is registered. Any use by an associated or subsidiary business is</w:t>
      </w:r>
      <w:r w:rsidRPr="009E2FED">
        <w:rPr>
          <w:rFonts w:ascii="Arial" w:hAnsi="Arial" w:cs="Arial"/>
          <w:spacing w:val="-8"/>
          <w:sz w:val="24"/>
          <w:szCs w:val="24"/>
        </w:rPr>
        <w:t xml:space="preserve"> </w:t>
      </w:r>
      <w:r w:rsidRPr="009E2FED">
        <w:rPr>
          <w:rFonts w:ascii="Arial" w:hAnsi="Arial" w:cs="Arial"/>
          <w:sz w:val="24"/>
          <w:szCs w:val="24"/>
        </w:rPr>
        <w:t>forbidden.</w:t>
      </w:r>
      <w:r w:rsidR="00ED5EE6" w:rsidRPr="009E2FED">
        <w:rPr>
          <w:rFonts w:ascii="Arial" w:hAnsi="Arial" w:cs="Arial"/>
          <w:sz w:val="24"/>
          <w:szCs w:val="24"/>
        </w:rPr>
        <w:t xml:space="preserve"> </w:t>
      </w:r>
      <w:r w:rsidR="00ED5EE6" w:rsidRPr="00E76DEF">
        <w:rPr>
          <w:rFonts w:ascii="Arial" w:hAnsi="Arial" w:cs="Arial"/>
          <w:sz w:val="24"/>
          <w:szCs w:val="24"/>
        </w:rPr>
        <w:t xml:space="preserve">If membership of the Association is terminated or not </w:t>
      </w:r>
      <w:r w:rsidR="00514535" w:rsidRPr="00E76DEF">
        <w:rPr>
          <w:rFonts w:ascii="Arial" w:hAnsi="Arial" w:cs="Arial"/>
          <w:sz w:val="24"/>
          <w:szCs w:val="24"/>
        </w:rPr>
        <w:t>renewed,</w:t>
      </w:r>
      <w:r w:rsidR="00ED5EE6" w:rsidRPr="00E76DEF">
        <w:rPr>
          <w:rFonts w:ascii="Arial" w:hAnsi="Arial" w:cs="Arial"/>
          <w:sz w:val="24"/>
          <w:szCs w:val="24"/>
        </w:rPr>
        <w:t xml:space="preserve"> then the use of the crest / logo ceases with immediate effect.</w:t>
      </w:r>
    </w:p>
    <w:p w14:paraId="7D8A29C8" w14:textId="77777777" w:rsidR="00A121BE" w:rsidRPr="00876772" w:rsidRDefault="00A121BE" w:rsidP="004A11A7">
      <w:pPr>
        <w:rPr>
          <w:rFonts w:ascii="Arial" w:hAnsi="Arial" w:cs="Arial"/>
          <w:sz w:val="24"/>
          <w:szCs w:val="24"/>
        </w:rPr>
      </w:pPr>
    </w:p>
    <w:p w14:paraId="7D8A29C9" w14:textId="0FFDC6D2"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No crest, logo, insignia, or other symbol of the Association may be used in any way which could represent a non-AMUSF qualification as an AMUSF</w:t>
      </w:r>
      <w:r w:rsidRPr="009E2FED">
        <w:rPr>
          <w:rFonts w:ascii="Arial" w:hAnsi="Arial" w:cs="Arial"/>
          <w:spacing w:val="-14"/>
          <w:sz w:val="24"/>
          <w:szCs w:val="24"/>
        </w:rPr>
        <w:t xml:space="preserve"> </w:t>
      </w:r>
      <w:r w:rsidRPr="009E2FED">
        <w:rPr>
          <w:rFonts w:ascii="Arial" w:hAnsi="Arial" w:cs="Arial"/>
          <w:sz w:val="24"/>
          <w:szCs w:val="24"/>
        </w:rPr>
        <w:t>qualification.</w:t>
      </w:r>
    </w:p>
    <w:p w14:paraId="7D8A29CA" w14:textId="77777777" w:rsidR="00A121BE" w:rsidRPr="00876772" w:rsidRDefault="00A121BE" w:rsidP="004A11A7">
      <w:pPr>
        <w:rPr>
          <w:rFonts w:ascii="Arial" w:hAnsi="Arial" w:cs="Arial"/>
          <w:sz w:val="24"/>
          <w:szCs w:val="24"/>
        </w:rPr>
      </w:pPr>
    </w:p>
    <w:p w14:paraId="7D8A29CB" w14:textId="5257AC0F"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The Crest of the Association is a registered </w:t>
      </w:r>
      <w:r w:rsidR="00514535" w:rsidRPr="009E2FED">
        <w:rPr>
          <w:rFonts w:ascii="Arial" w:hAnsi="Arial" w:cs="Arial"/>
          <w:sz w:val="24"/>
          <w:szCs w:val="24"/>
        </w:rPr>
        <w:t>Trademark</w:t>
      </w:r>
      <w:r w:rsidRPr="009E2FED">
        <w:rPr>
          <w:rFonts w:ascii="Arial" w:hAnsi="Arial" w:cs="Arial"/>
          <w:sz w:val="24"/>
          <w:szCs w:val="24"/>
        </w:rPr>
        <w:t>. The Association may take legal action against any non-member (including past members) using it. The use of the Crest by past members must cease within one month of their leaving the</w:t>
      </w:r>
      <w:r w:rsidRPr="009E2FED">
        <w:rPr>
          <w:rFonts w:ascii="Arial" w:hAnsi="Arial" w:cs="Arial"/>
          <w:spacing w:val="-12"/>
          <w:sz w:val="24"/>
          <w:szCs w:val="24"/>
        </w:rPr>
        <w:t xml:space="preserve"> </w:t>
      </w:r>
      <w:r w:rsidRPr="009E2FED">
        <w:rPr>
          <w:rFonts w:ascii="Arial" w:hAnsi="Arial" w:cs="Arial"/>
          <w:sz w:val="24"/>
          <w:szCs w:val="24"/>
        </w:rPr>
        <w:t>Association.</w:t>
      </w:r>
    </w:p>
    <w:p w14:paraId="7D8A29CC" w14:textId="77777777" w:rsidR="00A121BE" w:rsidRPr="00876772" w:rsidRDefault="00A121BE" w:rsidP="004A11A7">
      <w:pPr>
        <w:rPr>
          <w:rFonts w:ascii="Arial" w:hAnsi="Arial" w:cs="Arial"/>
          <w:sz w:val="24"/>
          <w:szCs w:val="24"/>
        </w:rPr>
        <w:sectPr w:rsidR="00A121BE" w:rsidRPr="00876772">
          <w:pgSz w:w="11910" w:h="16840"/>
          <w:pgMar w:top="1360" w:right="1320" w:bottom="1220" w:left="1340" w:header="0" w:footer="1035" w:gutter="0"/>
          <w:cols w:space="720"/>
        </w:sectPr>
      </w:pPr>
    </w:p>
    <w:p w14:paraId="7D8A29CD"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lastRenderedPageBreak/>
        <w:t>TRAINING</w:t>
      </w:r>
    </w:p>
    <w:p w14:paraId="7D8A29CE" w14:textId="77777777" w:rsidR="00A121BE" w:rsidRPr="00876772" w:rsidRDefault="00A121BE" w:rsidP="004A11A7">
      <w:pPr>
        <w:rPr>
          <w:rFonts w:ascii="Arial" w:hAnsi="Arial" w:cs="Arial"/>
          <w:b/>
          <w:bCs/>
          <w:sz w:val="24"/>
          <w:szCs w:val="24"/>
        </w:rPr>
      </w:pPr>
    </w:p>
    <w:p w14:paraId="7D8A29CF" w14:textId="54C70C62"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The Association may devise curricula for qualifications in upholstery and soft furnishing (AMUSF qualifications). Only training </w:t>
      </w:r>
      <w:proofErr w:type="spellStart"/>
      <w:r w:rsidRPr="009E2FED">
        <w:rPr>
          <w:rFonts w:ascii="Arial" w:hAnsi="Arial" w:cs="Arial"/>
          <w:sz w:val="24"/>
          <w:szCs w:val="24"/>
        </w:rPr>
        <w:t>centres</w:t>
      </w:r>
      <w:proofErr w:type="spellEnd"/>
      <w:r w:rsidRPr="009E2FED">
        <w:rPr>
          <w:rFonts w:ascii="Arial" w:hAnsi="Arial" w:cs="Arial"/>
          <w:sz w:val="24"/>
          <w:szCs w:val="24"/>
        </w:rPr>
        <w:t xml:space="preserve"> approved for the purpose</w:t>
      </w:r>
      <w:r w:rsidR="00586C50" w:rsidRPr="009E2FED">
        <w:rPr>
          <w:rFonts w:ascii="Arial" w:hAnsi="Arial" w:cs="Arial"/>
          <w:sz w:val="24"/>
          <w:szCs w:val="24"/>
        </w:rPr>
        <w:t xml:space="preserve"> (see Rule (75) below) </w:t>
      </w:r>
      <w:r w:rsidRPr="009E2FED">
        <w:rPr>
          <w:rFonts w:ascii="Arial" w:hAnsi="Arial" w:cs="Arial"/>
          <w:sz w:val="24"/>
          <w:szCs w:val="24"/>
        </w:rPr>
        <w:t xml:space="preserve">may run these qualifications under such terms and conditions as the Association demands. Students wishing to take an AMUSF qualification course will have to register </w:t>
      </w:r>
      <w:r w:rsidR="00514535" w:rsidRPr="009E2FED">
        <w:rPr>
          <w:rFonts w:ascii="Arial" w:hAnsi="Arial" w:cs="Arial"/>
          <w:sz w:val="24"/>
          <w:szCs w:val="24"/>
        </w:rPr>
        <w:t>directly</w:t>
      </w:r>
      <w:r w:rsidRPr="009E2FED">
        <w:rPr>
          <w:rFonts w:ascii="Arial" w:hAnsi="Arial" w:cs="Arial"/>
          <w:sz w:val="24"/>
          <w:szCs w:val="24"/>
        </w:rPr>
        <w:t xml:space="preserve"> with the Association and pay the Association a registration</w:t>
      </w:r>
      <w:r w:rsidRPr="009E2FED">
        <w:rPr>
          <w:rFonts w:ascii="Arial" w:hAnsi="Arial" w:cs="Arial"/>
          <w:spacing w:val="-12"/>
          <w:sz w:val="24"/>
          <w:szCs w:val="24"/>
        </w:rPr>
        <w:t xml:space="preserve"> </w:t>
      </w:r>
      <w:r w:rsidRPr="009E2FED">
        <w:rPr>
          <w:rFonts w:ascii="Arial" w:hAnsi="Arial" w:cs="Arial"/>
          <w:sz w:val="24"/>
          <w:szCs w:val="24"/>
        </w:rPr>
        <w:t>fee.</w:t>
      </w:r>
    </w:p>
    <w:p w14:paraId="7D8A29D0" w14:textId="77777777" w:rsidR="00A121BE" w:rsidRPr="00876772" w:rsidRDefault="00A121BE" w:rsidP="004A11A7">
      <w:pPr>
        <w:rPr>
          <w:rFonts w:ascii="Arial" w:hAnsi="Arial" w:cs="Arial"/>
          <w:sz w:val="24"/>
          <w:szCs w:val="24"/>
        </w:rPr>
      </w:pPr>
    </w:p>
    <w:p w14:paraId="7D8A29D1" w14:textId="02A50C6C"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The work of each student </w:t>
      </w:r>
      <w:r w:rsidR="005C6CC8">
        <w:rPr>
          <w:rFonts w:ascii="Arial" w:hAnsi="Arial" w:cs="Arial"/>
          <w:color w:val="FF0000"/>
          <w:sz w:val="24"/>
          <w:szCs w:val="24"/>
        </w:rPr>
        <w:t>will</w:t>
      </w:r>
      <w:r w:rsidRPr="009E2FED">
        <w:rPr>
          <w:rFonts w:ascii="Arial" w:hAnsi="Arial" w:cs="Arial"/>
          <w:sz w:val="24"/>
          <w:szCs w:val="24"/>
        </w:rPr>
        <w:t xml:space="preserve"> be examined by an assessor appointed by </w:t>
      </w:r>
      <w:r w:rsidRPr="009E2FED">
        <w:rPr>
          <w:rFonts w:ascii="Arial" w:hAnsi="Arial" w:cs="Arial"/>
          <w:spacing w:val="2"/>
          <w:sz w:val="24"/>
          <w:szCs w:val="24"/>
        </w:rPr>
        <w:t xml:space="preserve">the </w:t>
      </w:r>
      <w:r w:rsidRPr="009E2FED">
        <w:rPr>
          <w:rFonts w:ascii="Arial" w:hAnsi="Arial" w:cs="Arial"/>
          <w:sz w:val="24"/>
          <w:szCs w:val="24"/>
        </w:rPr>
        <w:t>Association at the end of the qualification course and a qualifying grade awarded. The grade will reflect the assessor’s opinion on how far the student has met the criteria and standard of work expected in the qualification</w:t>
      </w:r>
      <w:r w:rsidRPr="009E2FED">
        <w:rPr>
          <w:rFonts w:ascii="Arial" w:hAnsi="Arial" w:cs="Arial"/>
          <w:spacing w:val="-10"/>
          <w:sz w:val="24"/>
          <w:szCs w:val="24"/>
        </w:rPr>
        <w:t xml:space="preserve"> </w:t>
      </w:r>
      <w:r w:rsidRPr="009E2FED">
        <w:rPr>
          <w:rFonts w:ascii="Arial" w:hAnsi="Arial" w:cs="Arial"/>
          <w:sz w:val="24"/>
          <w:szCs w:val="24"/>
        </w:rPr>
        <w:t>syllabus.</w:t>
      </w:r>
    </w:p>
    <w:p w14:paraId="7D8A29D2" w14:textId="77777777" w:rsidR="00A121BE" w:rsidRPr="00876772" w:rsidRDefault="00A121BE" w:rsidP="004A11A7">
      <w:pPr>
        <w:rPr>
          <w:rFonts w:ascii="Arial" w:hAnsi="Arial" w:cs="Arial"/>
          <w:sz w:val="24"/>
          <w:szCs w:val="24"/>
        </w:rPr>
      </w:pPr>
    </w:p>
    <w:p w14:paraId="7D8A29D5" w14:textId="348F124E" w:rsidR="00A121BE" w:rsidRPr="009E2FED" w:rsidRDefault="00E76DEF" w:rsidP="004A11A7">
      <w:pPr>
        <w:rPr>
          <w:rFonts w:ascii="Arial" w:hAnsi="Arial" w:cs="Arial"/>
          <w:b/>
          <w:bCs/>
          <w:sz w:val="24"/>
          <w:szCs w:val="24"/>
        </w:rPr>
      </w:pPr>
      <w:r w:rsidRPr="009E2FED">
        <w:rPr>
          <w:rFonts w:ascii="Arial" w:hAnsi="Arial" w:cs="Arial"/>
          <w:b/>
          <w:bCs/>
          <w:sz w:val="24"/>
          <w:szCs w:val="24"/>
        </w:rPr>
        <w:t>Centers</w:t>
      </w:r>
      <w:r w:rsidR="00241849" w:rsidRPr="009E2FED">
        <w:rPr>
          <w:rFonts w:ascii="Arial" w:hAnsi="Arial" w:cs="Arial"/>
          <w:b/>
          <w:bCs/>
          <w:sz w:val="24"/>
          <w:szCs w:val="24"/>
        </w:rPr>
        <w:t xml:space="preserve"> approved to run AMUSF qualification</w:t>
      </w:r>
      <w:r w:rsidR="00241849" w:rsidRPr="009E2FED">
        <w:rPr>
          <w:rFonts w:ascii="Arial" w:hAnsi="Arial" w:cs="Arial"/>
          <w:b/>
          <w:bCs/>
          <w:spacing w:val="-18"/>
          <w:sz w:val="24"/>
          <w:szCs w:val="24"/>
        </w:rPr>
        <w:t xml:space="preserve"> </w:t>
      </w:r>
      <w:r w:rsidR="00241849" w:rsidRPr="009E2FED">
        <w:rPr>
          <w:rFonts w:ascii="Arial" w:hAnsi="Arial" w:cs="Arial"/>
          <w:b/>
          <w:bCs/>
          <w:sz w:val="24"/>
          <w:szCs w:val="24"/>
        </w:rPr>
        <w:t>courses</w:t>
      </w:r>
    </w:p>
    <w:p w14:paraId="7D8A29D6" w14:textId="77777777" w:rsidR="00A121BE" w:rsidRPr="00876772" w:rsidRDefault="00A121BE" w:rsidP="004A11A7">
      <w:pPr>
        <w:rPr>
          <w:rFonts w:ascii="Arial" w:hAnsi="Arial" w:cs="Arial"/>
          <w:b/>
          <w:bCs/>
          <w:sz w:val="24"/>
          <w:szCs w:val="24"/>
        </w:rPr>
      </w:pPr>
    </w:p>
    <w:p w14:paraId="7D8A29D7" w14:textId="4FBD59BB"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Approval of </w:t>
      </w:r>
      <w:r w:rsidR="00E76DEF" w:rsidRPr="009E2FED">
        <w:rPr>
          <w:rFonts w:ascii="Arial" w:hAnsi="Arial" w:cs="Arial"/>
          <w:sz w:val="24"/>
          <w:szCs w:val="24"/>
        </w:rPr>
        <w:t>centers</w:t>
      </w:r>
      <w:r w:rsidRPr="009E2FED">
        <w:rPr>
          <w:rFonts w:ascii="Arial" w:hAnsi="Arial" w:cs="Arial"/>
          <w:sz w:val="24"/>
          <w:szCs w:val="24"/>
        </w:rPr>
        <w:t xml:space="preserve"> to offer courses leading to an AMUSF qualification is dependent on the satisfactory outcome of an initial and annual visits by an assessor. He or she will ensure that the </w:t>
      </w:r>
      <w:r w:rsidR="00E76DEF" w:rsidRPr="009E2FED">
        <w:rPr>
          <w:rFonts w:ascii="Arial" w:hAnsi="Arial" w:cs="Arial"/>
          <w:sz w:val="24"/>
          <w:szCs w:val="24"/>
        </w:rPr>
        <w:t>center’s</w:t>
      </w:r>
      <w:r w:rsidRPr="009E2FED">
        <w:rPr>
          <w:rFonts w:ascii="Arial" w:hAnsi="Arial" w:cs="Arial"/>
          <w:sz w:val="24"/>
          <w:szCs w:val="24"/>
        </w:rPr>
        <w:t xml:space="preserve"> facilities and staffing satisfy objective criteria laid down and published by the Association and on the assessor’s being otherwise satisfied that the facilities and administrative practices provide satisfactory conditions for training in the crafts of upholstery and/or soft</w:t>
      </w:r>
      <w:r w:rsidRPr="009E2FED">
        <w:rPr>
          <w:rFonts w:ascii="Arial" w:hAnsi="Arial" w:cs="Arial"/>
          <w:spacing w:val="-4"/>
          <w:sz w:val="24"/>
          <w:szCs w:val="24"/>
        </w:rPr>
        <w:t xml:space="preserve"> </w:t>
      </w:r>
      <w:r w:rsidRPr="009E2FED">
        <w:rPr>
          <w:rFonts w:ascii="Arial" w:hAnsi="Arial" w:cs="Arial"/>
          <w:sz w:val="24"/>
          <w:szCs w:val="24"/>
        </w:rPr>
        <w:t>furnishing.</w:t>
      </w:r>
    </w:p>
    <w:p w14:paraId="7D8A29D8" w14:textId="77777777" w:rsidR="00A121BE" w:rsidRPr="00876772" w:rsidRDefault="00A121BE" w:rsidP="004A11A7">
      <w:pPr>
        <w:rPr>
          <w:rFonts w:ascii="Arial" w:hAnsi="Arial" w:cs="Arial"/>
          <w:sz w:val="24"/>
          <w:szCs w:val="24"/>
        </w:rPr>
      </w:pPr>
    </w:p>
    <w:p w14:paraId="7D8A29D9" w14:textId="48B8A6DB"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An annual fee will be payable to the Association by the approved training </w:t>
      </w:r>
      <w:r w:rsidR="00E76DEF" w:rsidRPr="009E2FED">
        <w:rPr>
          <w:rFonts w:ascii="Arial" w:hAnsi="Arial" w:cs="Arial"/>
          <w:sz w:val="24"/>
          <w:szCs w:val="24"/>
        </w:rPr>
        <w:t>center</w:t>
      </w:r>
      <w:r w:rsidRPr="009E2FED">
        <w:rPr>
          <w:rFonts w:ascii="Arial" w:hAnsi="Arial" w:cs="Arial"/>
          <w:sz w:val="24"/>
          <w:szCs w:val="24"/>
        </w:rPr>
        <w:t xml:space="preserve"> as a condition of approval. Approved training </w:t>
      </w:r>
      <w:r w:rsidR="00E76DEF" w:rsidRPr="009E2FED">
        <w:rPr>
          <w:rFonts w:ascii="Arial" w:hAnsi="Arial" w:cs="Arial"/>
          <w:sz w:val="24"/>
          <w:szCs w:val="24"/>
        </w:rPr>
        <w:t>centers</w:t>
      </w:r>
      <w:r w:rsidRPr="009E2FED">
        <w:rPr>
          <w:rFonts w:ascii="Arial" w:hAnsi="Arial" w:cs="Arial"/>
          <w:sz w:val="24"/>
          <w:szCs w:val="24"/>
        </w:rPr>
        <w:t xml:space="preserve"> may display on promotional literature, </w:t>
      </w:r>
      <w:proofErr w:type="gramStart"/>
      <w:r w:rsidRPr="009E2FED">
        <w:rPr>
          <w:rFonts w:ascii="Arial" w:hAnsi="Arial" w:cs="Arial"/>
          <w:sz w:val="24"/>
          <w:szCs w:val="24"/>
        </w:rPr>
        <w:t>websites</w:t>
      </w:r>
      <w:proofErr w:type="gramEnd"/>
      <w:r w:rsidRPr="009E2FED">
        <w:rPr>
          <w:rFonts w:ascii="Arial" w:hAnsi="Arial" w:cs="Arial"/>
          <w:sz w:val="24"/>
          <w:szCs w:val="24"/>
        </w:rPr>
        <w:t xml:space="preserve"> and any signage a special Association logo with the strapline, </w:t>
      </w:r>
      <w:r w:rsidR="00E76DEF" w:rsidRPr="009E2FED">
        <w:rPr>
          <w:rFonts w:ascii="Arial" w:hAnsi="Arial" w:cs="Arial"/>
          <w:sz w:val="24"/>
          <w:szCs w:val="24"/>
        </w:rPr>
        <w:t>“...</w:t>
      </w:r>
      <w:r w:rsidRPr="009E2FED">
        <w:rPr>
          <w:rFonts w:ascii="Arial" w:hAnsi="Arial" w:cs="Arial"/>
          <w:sz w:val="24"/>
          <w:szCs w:val="24"/>
        </w:rPr>
        <w:t xml:space="preserve">is approved to run AMUSF qualifications”. They may not use any symbols of the Association on any literature, websites, </w:t>
      </w:r>
      <w:r w:rsidR="00E76DEF" w:rsidRPr="009E2FED">
        <w:rPr>
          <w:rFonts w:ascii="Arial" w:hAnsi="Arial" w:cs="Arial"/>
          <w:sz w:val="24"/>
          <w:szCs w:val="24"/>
        </w:rPr>
        <w:t>signage,</w:t>
      </w:r>
      <w:r w:rsidRPr="009E2FED">
        <w:rPr>
          <w:rFonts w:ascii="Arial" w:hAnsi="Arial" w:cs="Arial"/>
          <w:sz w:val="24"/>
          <w:szCs w:val="24"/>
        </w:rPr>
        <w:t xml:space="preserve"> or certificates relating to non-AMUSF qualification</w:t>
      </w:r>
      <w:r w:rsidRPr="009E2FED">
        <w:rPr>
          <w:rFonts w:ascii="Arial" w:hAnsi="Arial" w:cs="Arial"/>
          <w:spacing w:val="-13"/>
          <w:sz w:val="24"/>
          <w:szCs w:val="24"/>
        </w:rPr>
        <w:t xml:space="preserve"> </w:t>
      </w:r>
      <w:r w:rsidRPr="009E2FED">
        <w:rPr>
          <w:rFonts w:ascii="Arial" w:hAnsi="Arial" w:cs="Arial"/>
          <w:sz w:val="24"/>
          <w:szCs w:val="24"/>
        </w:rPr>
        <w:t>courses.</w:t>
      </w:r>
    </w:p>
    <w:p w14:paraId="7D8A29DE" w14:textId="0B9667D0" w:rsidR="00A121BE" w:rsidRPr="00876772" w:rsidRDefault="00A121BE" w:rsidP="004A11A7">
      <w:pPr>
        <w:rPr>
          <w:rFonts w:ascii="Arial" w:hAnsi="Arial" w:cs="Arial"/>
          <w:sz w:val="24"/>
          <w:szCs w:val="24"/>
        </w:rPr>
      </w:pPr>
    </w:p>
    <w:p w14:paraId="7D8A29E0"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COMPLAINTS</w:t>
      </w:r>
      <w:r w:rsidRPr="009E2FED">
        <w:rPr>
          <w:rFonts w:ascii="Arial" w:hAnsi="Arial" w:cs="Arial"/>
          <w:b/>
          <w:bCs/>
          <w:spacing w:val="-6"/>
          <w:sz w:val="24"/>
          <w:szCs w:val="24"/>
        </w:rPr>
        <w:t xml:space="preserve"> </w:t>
      </w:r>
      <w:r w:rsidRPr="009E2FED">
        <w:rPr>
          <w:rFonts w:ascii="Arial" w:hAnsi="Arial" w:cs="Arial"/>
          <w:b/>
          <w:bCs/>
          <w:sz w:val="24"/>
          <w:szCs w:val="24"/>
        </w:rPr>
        <w:t>RESOLUTION</w:t>
      </w:r>
    </w:p>
    <w:p w14:paraId="7D8A29E1" w14:textId="77777777" w:rsidR="00A121BE" w:rsidRPr="00876772" w:rsidRDefault="00A121BE" w:rsidP="004A11A7">
      <w:pPr>
        <w:rPr>
          <w:rFonts w:ascii="Arial" w:hAnsi="Arial" w:cs="Arial"/>
          <w:b/>
          <w:bCs/>
          <w:sz w:val="24"/>
          <w:szCs w:val="24"/>
        </w:rPr>
      </w:pPr>
    </w:p>
    <w:p w14:paraId="7D8A29E2" w14:textId="0807EAF2"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The Association will help in disputes involving complaints made against members by their customers. </w:t>
      </w:r>
      <w:r w:rsidRPr="009E2FED">
        <w:rPr>
          <w:rFonts w:ascii="Arial" w:hAnsi="Arial" w:cs="Arial"/>
          <w:spacing w:val="-3"/>
          <w:sz w:val="24"/>
          <w:szCs w:val="24"/>
        </w:rPr>
        <w:t xml:space="preserve">It </w:t>
      </w:r>
      <w:r w:rsidRPr="009E2FED">
        <w:rPr>
          <w:rFonts w:ascii="Arial" w:hAnsi="Arial" w:cs="Arial"/>
          <w:sz w:val="24"/>
          <w:szCs w:val="24"/>
        </w:rPr>
        <w:t xml:space="preserve">will use its best </w:t>
      </w:r>
      <w:r w:rsidR="00E76DEF" w:rsidRPr="009E2FED">
        <w:rPr>
          <w:rFonts w:ascii="Arial" w:hAnsi="Arial" w:cs="Arial"/>
          <w:sz w:val="24"/>
          <w:szCs w:val="24"/>
        </w:rPr>
        <w:t>endeavors</w:t>
      </w:r>
      <w:r w:rsidRPr="009E2FED">
        <w:rPr>
          <w:rFonts w:ascii="Arial" w:hAnsi="Arial" w:cs="Arial"/>
          <w:sz w:val="24"/>
          <w:szCs w:val="24"/>
        </w:rPr>
        <w:t xml:space="preserve"> to help the two parties reach an</w:t>
      </w:r>
      <w:r w:rsidR="00EB3704" w:rsidRPr="009E2FED">
        <w:rPr>
          <w:rFonts w:ascii="Arial" w:hAnsi="Arial" w:cs="Arial"/>
          <w:sz w:val="24"/>
          <w:szCs w:val="24"/>
        </w:rPr>
        <w:t xml:space="preserve"> </w:t>
      </w:r>
      <w:r w:rsidRPr="009E2FED">
        <w:rPr>
          <w:rFonts w:ascii="Arial" w:hAnsi="Arial" w:cs="Arial"/>
          <w:sz w:val="24"/>
          <w:szCs w:val="24"/>
        </w:rPr>
        <w:t>amicable solution without recourse to legal</w:t>
      </w:r>
      <w:r w:rsidRPr="009E2FED">
        <w:rPr>
          <w:rFonts w:ascii="Arial" w:hAnsi="Arial" w:cs="Arial"/>
          <w:spacing w:val="-8"/>
          <w:sz w:val="24"/>
          <w:szCs w:val="24"/>
        </w:rPr>
        <w:t xml:space="preserve"> </w:t>
      </w:r>
      <w:r w:rsidRPr="009E2FED">
        <w:rPr>
          <w:rFonts w:ascii="Arial" w:hAnsi="Arial" w:cs="Arial"/>
          <w:sz w:val="24"/>
          <w:szCs w:val="24"/>
        </w:rPr>
        <w:t>action.</w:t>
      </w:r>
    </w:p>
    <w:p w14:paraId="37FA0354" w14:textId="77777777" w:rsidR="00EB3704" w:rsidRPr="00876772" w:rsidRDefault="00EB3704" w:rsidP="004A11A7">
      <w:pPr>
        <w:rPr>
          <w:rFonts w:ascii="Arial" w:hAnsi="Arial" w:cs="Arial"/>
          <w:sz w:val="24"/>
          <w:szCs w:val="24"/>
        </w:rPr>
      </w:pPr>
    </w:p>
    <w:p w14:paraId="7D8A29E4" w14:textId="26BFCB9A"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The Association may charge fees and expenses for the work involved in dealing with complaints at levels set by the Board and revised by them from time to</w:t>
      </w:r>
      <w:r w:rsidRPr="009E2FED">
        <w:rPr>
          <w:rFonts w:ascii="Arial" w:hAnsi="Arial" w:cs="Arial"/>
          <w:spacing w:val="-14"/>
          <w:sz w:val="24"/>
          <w:szCs w:val="24"/>
        </w:rPr>
        <w:t xml:space="preserve"> </w:t>
      </w:r>
      <w:r w:rsidRPr="009E2FED">
        <w:rPr>
          <w:rFonts w:ascii="Arial" w:hAnsi="Arial" w:cs="Arial"/>
          <w:sz w:val="24"/>
          <w:szCs w:val="24"/>
        </w:rPr>
        <w:t>time.</w:t>
      </w:r>
    </w:p>
    <w:p w14:paraId="7D8A29E5" w14:textId="77777777" w:rsidR="00A121BE" w:rsidRPr="00876772" w:rsidRDefault="00A121BE" w:rsidP="004A11A7">
      <w:pPr>
        <w:rPr>
          <w:rFonts w:ascii="Arial" w:hAnsi="Arial" w:cs="Arial"/>
          <w:sz w:val="24"/>
          <w:szCs w:val="24"/>
        </w:rPr>
      </w:pPr>
    </w:p>
    <w:p w14:paraId="7D8A29E6" w14:textId="69EBFA81"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There is a separate procedure for handling complaints by members against the Association.</w:t>
      </w:r>
    </w:p>
    <w:p w14:paraId="7D8A29E7" w14:textId="77777777" w:rsidR="00A121BE" w:rsidRPr="00876772" w:rsidRDefault="00A121BE" w:rsidP="004A11A7">
      <w:pPr>
        <w:rPr>
          <w:rFonts w:ascii="Arial" w:hAnsi="Arial" w:cs="Arial"/>
          <w:sz w:val="24"/>
          <w:szCs w:val="24"/>
        </w:rPr>
      </w:pPr>
    </w:p>
    <w:p w14:paraId="7D8A29E8" w14:textId="4B794BC8"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The procedure for dealing with complaints is described in Annexes A </w:t>
      </w:r>
      <w:r w:rsidR="009E2FED">
        <w:rPr>
          <w:rFonts w:ascii="Arial" w:hAnsi="Arial" w:cs="Arial"/>
          <w:sz w:val="24"/>
          <w:szCs w:val="24"/>
        </w:rPr>
        <w:t>&amp;</w:t>
      </w:r>
      <w:r w:rsidRPr="009E2FED">
        <w:rPr>
          <w:rFonts w:ascii="Arial" w:hAnsi="Arial" w:cs="Arial"/>
          <w:spacing w:val="-9"/>
          <w:sz w:val="24"/>
          <w:szCs w:val="24"/>
        </w:rPr>
        <w:t xml:space="preserve"> </w:t>
      </w:r>
      <w:r w:rsidRPr="009E2FED">
        <w:rPr>
          <w:rFonts w:ascii="Arial" w:hAnsi="Arial" w:cs="Arial"/>
          <w:sz w:val="24"/>
          <w:szCs w:val="24"/>
        </w:rPr>
        <w:t>B.</w:t>
      </w:r>
    </w:p>
    <w:p w14:paraId="7D8A29E9" w14:textId="77777777" w:rsidR="00A121BE" w:rsidRPr="00876772" w:rsidRDefault="00A121BE" w:rsidP="004A11A7">
      <w:pPr>
        <w:rPr>
          <w:rFonts w:ascii="Arial" w:hAnsi="Arial" w:cs="Arial"/>
          <w:sz w:val="24"/>
          <w:szCs w:val="24"/>
        </w:rPr>
      </w:pPr>
    </w:p>
    <w:p w14:paraId="7D8A29EA" w14:textId="77777777" w:rsidR="00A121BE" w:rsidRPr="00876772" w:rsidRDefault="00A121BE" w:rsidP="004A11A7">
      <w:pPr>
        <w:rPr>
          <w:rFonts w:ascii="Arial" w:hAnsi="Arial" w:cs="Arial"/>
          <w:sz w:val="24"/>
          <w:szCs w:val="24"/>
        </w:rPr>
      </w:pPr>
    </w:p>
    <w:p w14:paraId="7D8A29EB"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OTHER SERVICES FOR</w:t>
      </w:r>
      <w:r w:rsidRPr="009E2FED">
        <w:rPr>
          <w:rFonts w:ascii="Arial" w:hAnsi="Arial" w:cs="Arial"/>
          <w:b/>
          <w:bCs/>
          <w:spacing w:val="-5"/>
          <w:sz w:val="24"/>
          <w:szCs w:val="24"/>
        </w:rPr>
        <w:t xml:space="preserve"> </w:t>
      </w:r>
      <w:r w:rsidRPr="009E2FED">
        <w:rPr>
          <w:rFonts w:ascii="Arial" w:hAnsi="Arial" w:cs="Arial"/>
          <w:b/>
          <w:bCs/>
          <w:sz w:val="24"/>
          <w:szCs w:val="24"/>
        </w:rPr>
        <w:t>MEMBERS</w:t>
      </w:r>
    </w:p>
    <w:p w14:paraId="7D8A29EC" w14:textId="77777777" w:rsidR="00A121BE" w:rsidRPr="00876772" w:rsidRDefault="00A121BE" w:rsidP="004A11A7">
      <w:pPr>
        <w:rPr>
          <w:rFonts w:ascii="Arial" w:hAnsi="Arial" w:cs="Arial"/>
          <w:b/>
          <w:bCs/>
          <w:sz w:val="24"/>
          <w:szCs w:val="24"/>
        </w:rPr>
      </w:pPr>
    </w:p>
    <w:p w14:paraId="7D8A29ED" w14:textId="784ADA36"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The Board may arrange for the provision of any services to members and for the publication of material of interest or benefit to them. Such services and </w:t>
      </w:r>
      <w:r w:rsidRPr="009E2FED">
        <w:rPr>
          <w:rFonts w:ascii="Arial" w:hAnsi="Arial" w:cs="Arial"/>
          <w:sz w:val="24"/>
          <w:szCs w:val="24"/>
        </w:rPr>
        <w:lastRenderedPageBreak/>
        <w:t xml:space="preserve">publications may be provided directly by the Association or by others acting on their behalf. Publication may be by way of printed material, electronic mail, website, or other </w:t>
      </w:r>
      <w:r w:rsidR="00514535" w:rsidRPr="009E2FED">
        <w:rPr>
          <w:rFonts w:ascii="Arial" w:hAnsi="Arial" w:cs="Arial"/>
          <w:sz w:val="24"/>
          <w:szCs w:val="24"/>
        </w:rPr>
        <w:t>computer-generated</w:t>
      </w:r>
      <w:r w:rsidRPr="009E2FED">
        <w:rPr>
          <w:rFonts w:ascii="Arial" w:hAnsi="Arial" w:cs="Arial"/>
          <w:sz w:val="24"/>
          <w:szCs w:val="24"/>
        </w:rPr>
        <w:t xml:space="preserve"> communication. The cost to the Association of these services and publications will be met from subscription income if they are provided automatically to all members. Otherwise, any cost may, at the Board’s discretion, be charged to the individual members electing to receive them.</w:t>
      </w:r>
    </w:p>
    <w:p w14:paraId="7D8A29EE" w14:textId="77777777" w:rsidR="00A121BE" w:rsidRPr="00876772" w:rsidRDefault="00A121BE" w:rsidP="004A11A7">
      <w:pPr>
        <w:rPr>
          <w:rFonts w:ascii="Arial" w:hAnsi="Arial" w:cs="Arial"/>
          <w:sz w:val="24"/>
          <w:szCs w:val="24"/>
        </w:rPr>
      </w:pPr>
    </w:p>
    <w:p w14:paraId="7D8A29EF"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BRANCHES</w:t>
      </w:r>
    </w:p>
    <w:p w14:paraId="7D8A29F0" w14:textId="77777777" w:rsidR="00A121BE" w:rsidRPr="00876772" w:rsidRDefault="00A121BE" w:rsidP="004A11A7">
      <w:pPr>
        <w:rPr>
          <w:rFonts w:ascii="Arial" w:hAnsi="Arial" w:cs="Arial"/>
          <w:b/>
          <w:bCs/>
          <w:sz w:val="24"/>
          <w:szCs w:val="24"/>
        </w:rPr>
      </w:pPr>
    </w:p>
    <w:p w14:paraId="7D8A29F1" w14:textId="5395DF32"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Groups of members within a locality may establish Branches of the</w:t>
      </w:r>
      <w:r w:rsidRPr="009E2FED">
        <w:rPr>
          <w:rFonts w:ascii="Arial" w:hAnsi="Arial" w:cs="Arial"/>
          <w:spacing w:val="-9"/>
          <w:sz w:val="24"/>
          <w:szCs w:val="24"/>
        </w:rPr>
        <w:t xml:space="preserve"> </w:t>
      </w:r>
      <w:r w:rsidRPr="009E2FED">
        <w:rPr>
          <w:rFonts w:ascii="Arial" w:hAnsi="Arial" w:cs="Arial"/>
          <w:sz w:val="24"/>
          <w:szCs w:val="24"/>
        </w:rPr>
        <w:t>Association.</w:t>
      </w:r>
    </w:p>
    <w:p w14:paraId="7D8A29F2" w14:textId="77777777" w:rsidR="00A121BE" w:rsidRPr="00876772" w:rsidRDefault="00A121BE" w:rsidP="004A11A7">
      <w:pPr>
        <w:rPr>
          <w:rFonts w:ascii="Arial" w:hAnsi="Arial" w:cs="Arial"/>
          <w:sz w:val="24"/>
          <w:szCs w:val="24"/>
        </w:rPr>
      </w:pPr>
    </w:p>
    <w:p w14:paraId="7D8A29F3" w14:textId="612187CD"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The constitutional, </w:t>
      </w:r>
      <w:proofErr w:type="gramStart"/>
      <w:r w:rsidRPr="009E2FED">
        <w:rPr>
          <w:rFonts w:ascii="Arial" w:hAnsi="Arial" w:cs="Arial"/>
          <w:sz w:val="24"/>
          <w:szCs w:val="24"/>
        </w:rPr>
        <w:t>administrative</w:t>
      </w:r>
      <w:proofErr w:type="gramEnd"/>
      <w:r w:rsidRPr="009E2FED">
        <w:rPr>
          <w:rFonts w:ascii="Arial" w:hAnsi="Arial" w:cs="Arial"/>
          <w:sz w:val="24"/>
          <w:szCs w:val="24"/>
        </w:rPr>
        <w:t xml:space="preserve"> or financial arrangements of Branches are not determined by these Rules. They are a matter for the Branch itself. However, a Branch described as an AMUSF Branch (or identifying itself in </w:t>
      </w:r>
      <w:r w:rsidRPr="009E2FED">
        <w:rPr>
          <w:rFonts w:ascii="Arial" w:hAnsi="Arial" w:cs="Arial"/>
          <w:spacing w:val="2"/>
          <w:sz w:val="24"/>
          <w:szCs w:val="24"/>
        </w:rPr>
        <w:t xml:space="preserve">any </w:t>
      </w:r>
      <w:r w:rsidRPr="009E2FED">
        <w:rPr>
          <w:rFonts w:ascii="Arial" w:hAnsi="Arial" w:cs="Arial"/>
          <w:sz w:val="24"/>
          <w:szCs w:val="24"/>
        </w:rPr>
        <w:t>other way as related to the Association) can only be established and remain in being with the approval of the Board.   The Board may withdraw its approval at any time if it considers that the continued identification of the Branch with the AMUSF is detrimental to the Association locally or nationally.</w:t>
      </w:r>
    </w:p>
    <w:p w14:paraId="7D8A29F4" w14:textId="77777777" w:rsidR="00A121BE" w:rsidRPr="00876772" w:rsidRDefault="00A121BE" w:rsidP="004A11A7">
      <w:pPr>
        <w:rPr>
          <w:rFonts w:ascii="Arial" w:hAnsi="Arial" w:cs="Arial"/>
          <w:sz w:val="24"/>
          <w:szCs w:val="24"/>
        </w:rPr>
      </w:pPr>
    </w:p>
    <w:p w14:paraId="7D8A29F5" w14:textId="3B2C9B63"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Approval of a Branch (proposed or existing) will depend on the Board’s being satisfied that it will:</w:t>
      </w:r>
    </w:p>
    <w:p w14:paraId="7D8A29F6" w14:textId="77777777" w:rsidR="00A121BE" w:rsidRPr="00876772" w:rsidRDefault="00A121BE" w:rsidP="004A11A7">
      <w:pPr>
        <w:rPr>
          <w:rFonts w:ascii="Arial" w:hAnsi="Arial" w:cs="Arial"/>
          <w:sz w:val="24"/>
          <w:szCs w:val="24"/>
        </w:rPr>
      </w:pPr>
    </w:p>
    <w:p w14:paraId="7D8A29F7" w14:textId="409092EF" w:rsidR="00A121BE" w:rsidRPr="009E2FED" w:rsidRDefault="00241849" w:rsidP="009E2FED">
      <w:pPr>
        <w:pStyle w:val="ListParagraph"/>
        <w:numPr>
          <w:ilvl w:val="0"/>
          <w:numId w:val="16"/>
        </w:numPr>
        <w:rPr>
          <w:rFonts w:ascii="Arial" w:hAnsi="Arial" w:cs="Arial"/>
          <w:sz w:val="24"/>
          <w:szCs w:val="24"/>
        </w:rPr>
      </w:pPr>
      <w:r w:rsidRPr="009E2FED">
        <w:rPr>
          <w:rFonts w:ascii="Arial" w:hAnsi="Arial" w:cs="Arial"/>
          <w:sz w:val="24"/>
          <w:szCs w:val="24"/>
        </w:rPr>
        <w:t>act in a way which is consistent with the aims, good reputation, and general benefit of the Association</w:t>
      </w:r>
      <w:r w:rsidRPr="009E2FED">
        <w:rPr>
          <w:rFonts w:ascii="Arial" w:hAnsi="Arial" w:cs="Arial"/>
          <w:spacing w:val="-5"/>
          <w:sz w:val="24"/>
          <w:szCs w:val="24"/>
        </w:rPr>
        <w:t xml:space="preserve"> </w:t>
      </w:r>
      <w:r w:rsidRPr="009E2FED">
        <w:rPr>
          <w:rFonts w:ascii="Arial" w:hAnsi="Arial" w:cs="Arial"/>
          <w:sz w:val="24"/>
          <w:szCs w:val="24"/>
        </w:rPr>
        <w:t>and</w:t>
      </w:r>
    </w:p>
    <w:p w14:paraId="7D8A29F8" w14:textId="77777777" w:rsidR="00A121BE" w:rsidRPr="00876772" w:rsidRDefault="00A121BE" w:rsidP="004A11A7">
      <w:pPr>
        <w:rPr>
          <w:rFonts w:ascii="Arial" w:hAnsi="Arial" w:cs="Arial"/>
          <w:sz w:val="24"/>
          <w:szCs w:val="24"/>
        </w:rPr>
      </w:pPr>
    </w:p>
    <w:p w14:paraId="7D8A29F9" w14:textId="527C6FFF" w:rsidR="00A121BE" w:rsidRPr="009E2FED" w:rsidRDefault="00241849" w:rsidP="009E2FED">
      <w:pPr>
        <w:pStyle w:val="ListParagraph"/>
        <w:numPr>
          <w:ilvl w:val="0"/>
          <w:numId w:val="16"/>
        </w:numPr>
        <w:rPr>
          <w:rFonts w:ascii="Arial" w:hAnsi="Arial" w:cs="Arial"/>
          <w:sz w:val="24"/>
          <w:szCs w:val="24"/>
        </w:rPr>
      </w:pPr>
      <w:r w:rsidRPr="009E2FED">
        <w:rPr>
          <w:rFonts w:ascii="Arial" w:hAnsi="Arial" w:cs="Arial"/>
          <w:sz w:val="24"/>
          <w:szCs w:val="24"/>
        </w:rPr>
        <w:t>not be close enough geographically to an existing Branch to compete for membership and</w:t>
      </w:r>
      <w:r w:rsidRPr="009E2FED">
        <w:rPr>
          <w:rFonts w:ascii="Arial" w:hAnsi="Arial" w:cs="Arial"/>
          <w:spacing w:val="-1"/>
          <w:sz w:val="24"/>
          <w:szCs w:val="24"/>
        </w:rPr>
        <w:t xml:space="preserve"> </w:t>
      </w:r>
      <w:r w:rsidRPr="009E2FED">
        <w:rPr>
          <w:rFonts w:ascii="Arial" w:hAnsi="Arial" w:cs="Arial"/>
          <w:sz w:val="24"/>
          <w:szCs w:val="24"/>
        </w:rPr>
        <w:t>support.</w:t>
      </w:r>
    </w:p>
    <w:p w14:paraId="7D8A29FA" w14:textId="77777777" w:rsidR="00A121BE" w:rsidRPr="00876772" w:rsidRDefault="00A121BE" w:rsidP="004A11A7">
      <w:pPr>
        <w:rPr>
          <w:rFonts w:ascii="Arial" w:hAnsi="Arial" w:cs="Arial"/>
          <w:sz w:val="24"/>
          <w:szCs w:val="24"/>
        </w:rPr>
      </w:pPr>
    </w:p>
    <w:p w14:paraId="7D8A29FB" w14:textId="258A10F3"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Branches existing at the time of the revision of these Rules already have the approval of the Board</w:t>
      </w:r>
      <w:r w:rsidR="00EB3704" w:rsidRPr="009E2FED">
        <w:rPr>
          <w:rFonts w:ascii="Arial" w:hAnsi="Arial" w:cs="Arial"/>
          <w:sz w:val="24"/>
          <w:szCs w:val="24"/>
        </w:rPr>
        <w:t>,</w:t>
      </w:r>
      <w:r w:rsidRPr="009E2FED">
        <w:rPr>
          <w:rFonts w:ascii="Arial" w:hAnsi="Arial" w:cs="Arial"/>
          <w:sz w:val="24"/>
          <w:szCs w:val="24"/>
        </w:rPr>
        <w:t xml:space="preserve"> but this could be withdrawn at any time if they </w:t>
      </w:r>
      <w:proofErr w:type="gramStart"/>
      <w:r w:rsidRPr="009E2FED">
        <w:rPr>
          <w:rFonts w:ascii="Arial" w:hAnsi="Arial" w:cs="Arial"/>
          <w:sz w:val="24"/>
          <w:szCs w:val="24"/>
        </w:rPr>
        <w:t>were considered to be</w:t>
      </w:r>
      <w:proofErr w:type="gramEnd"/>
      <w:r w:rsidRPr="009E2FED">
        <w:rPr>
          <w:rFonts w:ascii="Arial" w:hAnsi="Arial" w:cs="Arial"/>
          <w:sz w:val="24"/>
          <w:szCs w:val="24"/>
        </w:rPr>
        <w:t xml:space="preserve"> acting in any way contrary to Rule</w:t>
      </w:r>
      <w:r w:rsidRPr="009E2FED">
        <w:rPr>
          <w:rFonts w:ascii="Arial" w:hAnsi="Arial" w:cs="Arial"/>
          <w:spacing w:val="-6"/>
          <w:sz w:val="24"/>
          <w:szCs w:val="24"/>
        </w:rPr>
        <w:t xml:space="preserve"> </w:t>
      </w:r>
      <w:r w:rsidRPr="009E2FED">
        <w:rPr>
          <w:rFonts w:ascii="Arial" w:hAnsi="Arial" w:cs="Arial"/>
          <w:sz w:val="24"/>
          <w:szCs w:val="24"/>
        </w:rPr>
        <w:t>84(a).</w:t>
      </w:r>
    </w:p>
    <w:p w14:paraId="520BE6EA" w14:textId="0E24527F" w:rsidR="00EB3704" w:rsidRDefault="00EB3704" w:rsidP="004A11A7">
      <w:pPr>
        <w:rPr>
          <w:rFonts w:ascii="Arial" w:hAnsi="Arial" w:cs="Arial"/>
          <w:sz w:val="24"/>
          <w:szCs w:val="24"/>
        </w:rPr>
      </w:pPr>
    </w:p>
    <w:p w14:paraId="227D9067" w14:textId="46199716" w:rsidR="009E2FED" w:rsidRDefault="009E2FED" w:rsidP="004A11A7">
      <w:pPr>
        <w:rPr>
          <w:rFonts w:ascii="Arial" w:hAnsi="Arial" w:cs="Arial"/>
          <w:sz w:val="24"/>
          <w:szCs w:val="24"/>
        </w:rPr>
      </w:pPr>
    </w:p>
    <w:p w14:paraId="5EC5EE66" w14:textId="77777777" w:rsidR="009E2FED" w:rsidRPr="00876772" w:rsidRDefault="009E2FED" w:rsidP="004A11A7">
      <w:pPr>
        <w:rPr>
          <w:rFonts w:ascii="Arial" w:hAnsi="Arial" w:cs="Arial"/>
          <w:sz w:val="24"/>
          <w:szCs w:val="24"/>
        </w:rPr>
      </w:pPr>
    </w:p>
    <w:p w14:paraId="21BD211D" w14:textId="77777777" w:rsidR="00EB3704" w:rsidRPr="00876772" w:rsidRDefault="00EB3704" w:rsidP="004A11A7">
      <w:pPr>
        <w:rPr>
          <w:rFonts w:ascii="Arial" w:hAnsi="Arial" w:cs="Arial"/>
          <w:sz w:val="24"/>
          <w:szCs w:val="24"/>
        </w:rPr>
      </w:pPr>
    </w:p>
    <w:p w14:paraId="7D8A29FD"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WORSHIPFUL COMPANY OF</w:t>
      </w:r>
      <w:r w:rsidRPr="009E2FED">
        <w:rPr>
          <w:rFonts w:ascii="Arial" w:hAnsi="Arial" w:cs="Arial"/>
          <w:b/>
          <w:bCs/>
          <w:spacing w:val="-8"/>
          <w:sz w:val="24"/>
          <w:szCs w:val="24"/>
        </w:rPr>
        <w:t xml:space="preserve"> </w:t>
      </w:r>
      <w:r w:rsidRPr="009E2FED">
        <w:rPr>
          <w:rFonts w:ascii="Arial" w:hAnsi="Arial" w:cs="Arial"/>
          <w:b/>
          <w:bCs/>
          <w:sz w:val="24"/>
          <w:szCs w:val="24"/>
        </w:rPr>
        <w:t>UPHOLDERS</w:t>
      </w:r>
    </w:p>
    <w:p w14:paraId="7D8A29FE" w14:textId="77777777" w:rsidR="00A121BE" w:rsidRPr="00876772" w:rsidRDefault="00A121BE" w:rsidP="004A11A7">
      <w:pPr>
        <w:rPr>
          <w:rFonts w:ascii="Arial" w:hAnsi="Arial" w:cs="Arial"/>
          <w:b/>
          <w:bCs/>
          <w:sz w:val="24"/>
          <w:szCs w:val="24"/>
        </w:rPr>
      </w:pPr>
    </w:p>
    <w:p w14:paraId="7D8A29FF" w14:textId="328E870D"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The Association will continue to foster its close relationship with the Worshipful Company of</w:t>
      </w:r>
      <w:r w:rsidRPr="009E2FED">
        <w:rPr>
          <w:rFonts w:ascii="Arial" w:hAnsi="Arial" w:cs="Arial"/>
          <w:spacing w:val="-6"/>
          <w:sz w:val="24"/>
          <w:szCs w:val="24"/>
        </w:rPr>
        <w:t xml:space="preserve"> </w:t>
      </w:r>
      <w:r w:rsidRPr="009E2FED">
        <w:rPr>
          <w:rFonts w:ascii="Arial" w:hAnsi="Arial" w:cs="Arial"/>
          <w:sz w:val="24"/>
          <w:szCs w:val="24"/>
        </w:rPr>
        <w:t>Upholders.</w:t>
      </w:r>
    </w:p>
    <w:p w14:paraId="7D8A2A00" w14:textId="77777777" w:rsidR="00A121BE" w:rsidRPr="00876772" w:rsidRDefault="00A121BE" w:rsidP="004A11A7">
      <w:pPr>
        <w:rPr>
          <w:rFonts w:ascii="Arial" w:hAnsi="Arial" w:cs="Arial"/>
          <w:sz w:val="24"/>
          <w:szCs w:val="24"/>
        </w:rPr>
      </w:pPr>
    </w:p>
    <w:p w14:paraId="7D8A2A01" w14:textId="5518B72E"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A member or employee of a member of the Association is entitled and encouraged to apply for the Freedom of the Worshipful Company of Upholders and if successful, will be eligible to apply to become a Liveryman of the Company. Support for any application</w:t>
      </w:r>
      <w:r w:rsidR="00D87A51" w:rsidRPr="009E2FED">
        <w:rPr>
          <w:rFonts w:ascii="Arial" w:hAnsi="Arial" w:cs="Arial"/>
          <w:sz w:val="24"/>
          <w:szCs w:val="24"/>
        </w:rPr>
        <w:t xml:space="preserve"> must be given by </w:t>
      </w:r>
      <w:r w:rsidRPr="009E2FED">
        <w:rPr>
          <w:rFonts w:ascii="Arial" w:hAnsi="Arial" w:cs="Arial"/>
          <w:sz w:val="24"/>
          <w:szCs w:val="24"/>
        </w:rPr>
        <w:t xml:space="preserve">the Board. </w:t>
      </w:r>
      <w:r w:rsidR="00D87A51" w:rsidRPr="009E2FED">
        <w:rPr>
          <w:rFonts w:ascii="Arial" w:hAnsi="Arial" w:cs="Arial"/>
          <w:sz w:val="24"/>
          <w:szCs w:val="24"/>
        </w:rPr>
        <w:t>In t</w:t>
      </w:r>
      <w:r w:rsidRPr="009E2FED">
        <w:rPr>
          <w:rFonts w:ascii="Arial" w:hAnsi="Arial" w:cs="Arial"/>
          <w:sz w:val="24"/>
          <w:szCs w:val="24"/>
        </w:rPr>
        <w:t>he first instance</w:t>
      </w:r>
      <w:r w:rsidR="00D87A51" w:rsidRPr="009E2FED">
        <w:rPr>
          <w:rFonts w:ascii="Arial" w:hAnsi="Arial" w:cs="Arial"/>
          <w:sz w:val="24"/>
          <w:szCs w:val="24"/>
        </w:rPr>
        <w:t xml:space="preserve">, this should be sought from </w:t>
      </w:r>
      <w:r w:rsidRPr="009E2FED">
        <w:rPr>
          <w:rFonts w:ascii="Arial" w:hAnsi="Arial" w:cs="Arial"/>
          <w:sz w:val="24"/>
          <w:szCs w:val="24"/>
        </w:rPr>
        <w:t xml:space="preserve">the </w:t>
      </w:r>
      <w:r w:rsidR="00D87A51" w:rsidRPr="009E2FED">
        <w:rPr>
          <w:rFonts w:ascii="Arial" w:hAnsi="Arial" w:cs="Arial"/>
          <w:sz w:val="24"/>
          <w:szCs w:val="24"/>
        </w:rPr>
        <w:t>M</w:t>
      </w:r>
      <w:r w:rsidRPr="009E2FED">
        <w:rPr>
          <w:rFonts w:ascii="Arial" w:hAnsi="Arial" w:cs="Arial"/>
          <w:sz w:val="24"/>
          <w:szCs w:val="24"/>
        </w:rPr>
        <w:t>anager of the</w:t>
      </w:r>
      <w:r w:rsidRPr="009E2FED">
        <w:rPr>
          <w:rFonts w:ascii="Arial" w:hAnsi="Arial" w:cs="Arial"/>
          <w:spacing w:val="-11"/>
          <w:sz w:val="24"/>
          <w:szCs w:val="24"/>
        </w:rPr>
        <w:t xml:space="preserve"> </w:t>
      </w:r>
      <w:r w:rsidRPr="009E2FED">
        <w:rPr>
          <w:rFonts w:ascii="Arial" w:hAnsi="Arial" w:cs="Arial"/>
          <w:sz w:val="24"/>
          <w:szCs w:val="24"/>
        </w:rPr>
        <w:t>Association.</w:t>
      </w:r>
    </w:p>
    <w:p w14:paraId="7D8A2A02" w14:textId="77777777" w:rsidR="00A121BE" w:rsidRPr="00876772" w:rsidRDefault="00A121BE" w:rsidP="004A11A7">
      <w:pPr>
        <w:rPr>
          <w:rFonts w:ascii="Arial" w:hAnsi="Arial" w:cs="Arial"/>
          <w:sz w:val="24"/>
          <w:szCs w:val="24"/>
        </w:rPr>
      </w:pPr>
    </w:p>
    <w:p w14:paraId="7D8A2A03" w14:textId="77777777" w:rsidR="00A121BE" w:rsidRPr="00876772" w:rsidRDefault="00A121BE" w:rsidP="004A11A7">
      <w:pPr>
        <w:rPr>
          <w:rFonts w:ascii="Arial" w:hAnsi="Arial" w:cs="Arial"/>
          <w:sz w:val="24"/>
          <w:szCs w:val="24"/>
        </w:rPr>
      </w:pPr>
    </w:p>
    <w:p w14:paraId="7D8A2A04"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THE</w:t>
      </w:r>
      <w:r w:rsidRPr="009E2FED">
        <w:rPr>
          <w:rFonts w:ascii="Arial" w:hAnsi="Arial" w:cs="Arial"/>
          <w:b/>
          <w:bCs/>
          <w:spacing w:val="-1"/>
          <w:sz w:val="24"/>
          <w:szCs w:val="24"/>
        </w:rPr>
        <w:t xml:space="preserve"> </w:t>
      </w:r>
      <w:r w:rsidRPr="009E2FED">
        <w:rPr>
          <w:rFonts w:ascii="Arial" w:hAnsi="Arial" w:cs="Arial"/>
          <w:b/>
          <w:bCs/>
          <w:sz w:val="24"/>
          <w:szCs w:val="24"/>
        </w:rPr>
        <w:t>FELLOWSHIP</w:t>
      </w:r>
    </w:p>
    <w:p w14:paraId="7D8A2A05" w14:textId="77777777" w:rsidR="00A121BE" w:rsidRPr="00876772" w:rsidRDefault="00A121BE" w:rsidP="004A11A7">
      <w:pPr>
        <w:rPr>
          <w:rFonts w:ascii="Arial" w:hAnsi="Arial" w:cs="Arial"/>
          <w:b/>
          <w:bCs/>
          <w:sz w:val="24"/>
          <w:szCs w:val="24"/>
        </w:rPr>
      </w:pPr>
    </w:p>
    <w:p w14:paraId="7D8A2A06" w14:textId="7C9F41F6"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lastRenderedPageBreak/>
        <w:t>The Fellowship of the AMUSF may be granted, subject to majority approval by the Chapter of Fellows and the majority of all the Fellows,</w:t>
      </w:r>
      <w:r w:rsidR="00EB3704" w:rsidRPr="009E2FED">
        <w:rPr>
          <w:rFonts w:ascii="Arial" w:hAnsi="Arial" w:cs="Arial"/>
          <w:sz w:val="24"/>
          <w:szCs w:val="24"/>
        </w:rPr>
        <w:t xml:space="preserve"> t</w:t>
      </w:r>
      <w:r w:rsidRPr="009E2FED">
        <w:rPr>
          <w:rFonts w:ascii="Arial" w:hAnsi="Arial" w:cs="Arial"/>
          <w:sz w:val="24"/>
          <w:szCs w:val="24"/>
        </w:rPr>
        <w:t xml:space="preserve">o any Ordinary member or such other person who may merit the </w:t>
      </w:r>
      <w:r w:rsidR="00E76DEF" w:rsidRPr="009E2FED">
        <w:rPr>
          <w:rFonts w:ascii="Arial" w:hAnsi="Arial" w:cs="Arial"/>
          <w:sz w:val="24"/>
          <w:szCs w:val="24"/>
        </w:rPr>
        <w:t>honor</w:t>
      </w:r>
      <w:r w:rsidRPr="009E2FED">
        <w:rPr>
          <w:rFonts w:ascii="Arial" w:hAnsi="Arial" w:cs="Arial"/>
          <w:sz w:val="24"/>
          <w:szCs w:val="24"/>
        </w:rPr>
        <w:t xml:space="preserve"> because of their service to the AMUSF or to the crafts of upholstery or soft</w:t>
      </w:r>
      <w:r w:rsidRPr="009E2FED">
        <w:rPr>
          <w:rFonts w:ascii="Arial" w:hAnsi="Arial" w:cs="Arial"/>
          <w:spacing w:val="-6"/>
          <w:sz w:val="24"/>
          <w:szCs w:val="24"/>
        </w:rPr>
        <w:t xml:space="preserve"> </w:t>
      </w:r>
      <w:r w:rsidRPr="009E2FED">
        <w:rPr>
          <w:rFonts w:ascii="Arial" w:hAnsi="Arial" w:cs="Arial"/>
          <w:sz w:val="24"/>
          <w:szCs w:val="24"/>
        </w:rPr>
        <w:t>furnishing.</w:t>
      </w:r>
    </w:p>
    <w:p w14:paraId="7D8A2A07" w14:textId="77777777" w:rsidR="00A121BE" w:rsidRPr="00876772" w:rsidRDefault="00A121BE" w:rsidP="004A11A7">
      <w:pPr>
        <w:rPr>
          <w:rFonts w:ascii="Arial" w:hAnsi="Arial" w:cs="Arial"/>
          <w:sz w:val="24"/>
          <w:szCs w:val="24"/>
        </w:rPr>
      </w:pPr>
    </w:p>
    <w:p w14:paraId="7D8A2A08" w14:textId="6AA60D0C"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Those who may be considered worthy of the Fellowship must be nominated and seconded by existing Fellows to the Clerk of the Chapter for consideration by the Chapter of Fellows.</w:t>
      </w:r>
    </w:p>
    <w:p w14:paraId="7D8A2A09" w14:textId="77777777" w:rsidR="00A121BE" w:rsidRPr="00876772" w:rsidRDefault="00A121BE" w:rsidP="004A11A7">
      <w:pPr>
        <w:rPr>
          <w:rFonts w:ascii="Arial" w:hAnsi="Arial" w:cs="Arial"/>
          <w:sz w:val="24"/>
          <w:szCs w:val="24"/>
        </w:rPr>
      </w:pPr>
    </w:p>
    <w:p w14:paraId="7D8A2A0A" w14:textId="77777777" w:rsidR="00A121BE" w:rsidRPr="00876772" w:rsidRDefault="00A121BE" w:rsidP="004A11A7">
      <w:pPr>
        <w:rPr>
          <w:rFonts w:ascii="Arial" w:hAnsi="Arial" w:cs="Arial"/>
          <w:sz w:val="24"/>
          <w:szCs w:val="24"/>
        </w:rPr>
      </w:pPr>
    </w:p>
    <w:p w14:paraId="7D8A2A0B"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ALTERATIONS TO THE RULE</w:t>
      </w:r>
      <w:r w:rsidRPr="009E2FED">
        <w:rPr>
          <w:rFonts w:ascii="Arial" w:hAnsi="Arial" w:cs="Arial"/>
          <w:b/>
          <w:bCs/>
          <w:spacing w:val="-5"/>
          <w:sz w:val="24"/>
          <w:szCs w:val="24"/>
        </w:rPr>
        <w:t xml:space="preserve"> </w:t>
      </w:r>
      <w:r w:rsidRPr="009E2FED">
        <w:rPr>
          <w:rFonts w:ascii="Arial" w:hAnsi="Arial" w:cs="Arial"/>
          <w:b/>
          <w:bCs/>
          <w:sz w:val="24"/>
          <w:szCs w:val="24"/>
        </w:rPr>
        <w:t>BOOK</w:t>
      </w:r>
    </w:p>
    <w:p w14:paraId="7D8A2A0C" w14:textId="77777777" w:rsidR="00A121BE" w:rsidRPr="00876772" w:rsidRDefault="00A121BE" w:rsidP="004A11A7">
      <w:pPr>
        <w:rPr>
          <w:rFonts w:ascii="Arial" w:hAnsi="Arial" w:cs="Arial"/>
          <w:b/>
          <w:bCs/>
          <w:sz w:val="24"/>
          <w:szCs w:val="24"/>
        </w:rPr>
      </w:pPr>
    </w:p>
    <w:p w14:paraId="7D8A2A0D" w14:textId="3127BA3E"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 xml:space="preserve">Alterations to any Rule in this Rule Book must be approved at a General Meeting of the Association. If the Board decides that an alteration should not wait for such a meeting, it can give it immediate effect. </w:t>
      </w:r>
      <w:r w:rsidRPr="009E2FED">
        <w:rPr>
          <w:rFonts w:ascii="Arial" w:hAnsi="Arial" w:cs="Arial"/>
          <w:spacing w:val="-3"/>
          <w:sz w:val="24"/>
          <w:szCs w:val="24"/>
        </w:rPr>
        <w:t xml:space="preserve">In </w:t>
      </w:r>
      <w:r w:rsidRPr="009E2FED">
        <w:rPr>
          <w:rFonts w:ascii="Arial" w:hAnsi="Arial" w:cs="Arial"/>
          <w:sz w:val="24"/>
          <w:szCs w:val="24"/>
        </w:rPr>
        <w:t>such cases, the alteration will normally be considered at the next AGM or OGM but if the Board considers it necessary an EGM must be held urgently to consider</w:t>
      </w:r>
      <w:r w:rsidRPr="009E2FED">
        <w:rPr>
          <w:rFonts w:ascii="Arial" w:hAnsi="Arial" w:cs="Arial"/>
          <w:spacing w:val="-2"/>
          <w:sz w:val="24"/>
          <w:szCs w:val="24"/>
        </w:rPr>
        <w:t xml:space="preserve"> </w:t>
      </w:r>
      <w:r w:rsidRPr="009E2FED">
        <w:rPr>
          <w:rFonts w:ascii="Arial" w:hAnsi="Arial" w:cs="Arial"/>
          <w:sz w:val="24"/>
          <w:szCs w:val="24"/>
        </w:rPr>
        <w:t>it.</w:t>
      </w:r>
    </w:p>
    <w:p w14:paraId="7D8A2A0E" w14:textId="77777777" w:rsidR="00A121BE" w:rsidRPr="00876772" w:rsidRDefault="00A121BE" w:rsidP="004A11A7">
      <w:pPr>
        <w:rPr>
          <w:rFonts w:ascii="Arial" w:hAnsi="Arial" w:cs="Arial"/>
          <w:sz w:val="24"/>
          <w:szCs w:val="24"/>
        </w:rPr>
      </w:pPr>
    </w:p>
    <w:p w14:paraId="7D8A2A0F" w14:textId="77777777" w:rsidR="00A121BE" w:rsidRPr="00876772" w:rsidRDefault="00A121BE" w:rsidP="004A11A7">
      <w:pPr>
        <w:rPr>
          <w:rFonts w:ascii="Arial" w:hAnsi="Arial" w:cs="Arial"/>
          <w:sz w:val="24"/>
          <w:szCs w:val="24"/>
        </w:rPr>
      </w:pPr>
    </w:p>
    <w:p w14:paraId="7D8A2A10"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VALIDITY</w:t>
      </w:r>
    </w:p>
    <w:p w14:paraId="7D8A2A11" w14:textId="77777777" w:rsidR="00A121BE" w:rsidRPr="00876772" w:rsidRDefault="00A121BE" w:rsidP="004A11A7">
      <w:pPr>
        <w:rPr>
          <w:rFonts w:ascii="Arial" w:hAnsi="Arial" w:cs="Arial"/>
          <w:b/>
          <w:bCs/>
          <w:sz w:val="24"/>
          <w:szCs w:val="24"/>
        </w:rPr>
      </w:pPr>
    </w:p>
    <w:p w14:paraId="7D8A2A12" w14:textId="79F3320B" w:rsidR="00A121BE" w:rsidRPr="009E2FED" w:rsidRDefault="00241849" w:rsidP="008D518C">
      <w:pPr>
        <w:pStyle w:val="ListParagraph"/>
        <w:numPr>
          <w:ilvl w:val="0"/>
          <w:numId w:val="11"/>
        </w:numPr>
        <w:rPr>
          <w:rFonts w:ascii="Arial" w:hAnsi="Arial" w:cs="Arial"/>
          <w:sz w:val="24"/>
          <w:szCs w:val="24"/>
        </w:rPr>
      </w:pPr>
      <w:r w:rsidRPr="009E2FED">
        <w:rPr>
          <w:rFonts w:ascii="Arial" w:hAnsi="Arial" w:cs="Arial"/>
          <w:sz w:val="24"/>
          <w:szCs w:val="24"/>
        </w:rPr>
        <w:t>Any activity of the Association, not prescribed by these Rules, shall be valid provided it is legal, does not conflict with the Association's Memorandum and Articles of Association, is intended to help meet the aims of the Association, and is approved by the</w:t>
      </w:r>
      <w:r w:rsidRPr="009E2FED">
        <w:rPr>
          <w:rFonts w:ascii="Arial" w:hAnsi="Arial" w:cs="Arial"/>
          <w:spacing w:val="-8"/>
          <w:sz w:val="24"/>
          <w:szCs w:val="24"/>
        </w:rPr>
        <w:t xml:space="preserve"> </w:t>
      </w:r>
      <w:r w:rsidRPr="009E2FED">
        <w:rPr>
          <w:rFonts w:ascii="Arial" w:hAnsi="Arial" w:cs="Arial"/>
          <w:sz w:val="24"/>
          <w:szCs w:val="24"/>
        </w:rPr>
        <w:t>Board.</w:t>
      </w:r>
    </w:p>
    <w:p w14:paraId="7D8A2A13" w14:textId="77777777" w:rsidR="00A121BE" w:rsidRPr="00876772" w:rsidRDefault="00A121BE" w:rsidP="004A11A7">
      <w:pPr>
        <w:rPr>
          <w:rFonts w:ascii="Arial" w:hAnsi="Arial" w:cs="Arial"/>
          <w:sz w:val="24"/>
          <w:szCs w:val="24"/>
        </w:rPr>
        <w:sectPr w:rsidR="00A121BE" w:rsidRPr="00876772">
          <w:pgSz w:w="11910" w:h="16840"/>
          <w:pgMar w:top="1360" w:right="1320" w:bottom="1220" w:left="1340" w:header="0" w:footer="1035" w:gutter="0"/>
          <w:cols w:space="720"/>
        </w:sectPr>
      </w:pPr>
    </w:p>
    <w:p w14:paraId="7D8A2A14"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lastRenderedPageBreak/>
        <w:t>ANNEXE</w:t>
      </w:r>
      <w:r w:rsidRPr="009E2FED">
        <w:rPr>
          <w:rFonts w:ascii="Arial" w:hAnsi="Arial" w:cs="Arial"/>
          <w:b/>
          <w:bCs/>
          <w:spacing w:val="-2"/>
          <w:sz w:val="24"/>
          <w:szCs w:val="24"/>
        </w:rPr>
        <w:t xml:space="preserve"> </w:t>
      </w:r>
      <w:r w:rsidRPr="009E2FED">
        <w:rPr>
          <w:rFonts w:ascii="Arial" w:hAnsi="Arial" w:cs="Arial"/>
          <w:b/>
          <w:bCs/>
          <w:sz w:val="24"/>
          <w:szCs w:val="24"/>
        </w:rPr>
        <w:t>A</w:t>
      </w:r>
    </w:p>
    <w:p w14:paraId="7D8A2A15" w14:textId="77777777" w:rsidR="00A121BE" w:rsidRPr="00876772" w:rsidRDefault="00A121BE" w:rsidP="004A11A7">
      <w:pPr>
        <w:rPr>
          <w:rFonts w:ascii="Arial" w:hAnsi="Arial" w:cs="Arial"/>
          <w:b/>
          <w:bCs/>
          <w:sz w:val="24"/>
          <w:szCs w:val="24"/>
        </w:rPr>
      </w:pPr>
    </w:p>
    <w:p w14:paraId="7D8A2A16" w14:textId="77777777" w:rsidR="00A121BE" w:rsidRPr="00876772" w:rsidRDefault="00A121BE" w:rsidP="004A11A7">
      <w:pPr>
        <w:rPr>
          <w:rFonts w:ascii="Arial" w:hAnsi="Arial" w:cs="Arial"/>
          <w:b/>
          <w:bCs/>
          <w:sz w:val="24"/>
          <w:szCs w:val="24"/>
        </w:rPr>
      </w:pPr>
    </w:p>
    <w:p w14:paraId="4FF3178B" w14:textId="77777777" w:rsidR="009E2FED" w:rsidRDefault="00241849" w:rsidP="004A11A7">
      <w:pPr>
        <w:rPr>
          <w:rFonts w:ascii="Arial" w:hAnsi="Arial" w:cs="Arial"/>
          <w:b/>
          <w:sz w:val="24"/>
          <w:szCs w:val="24"/>
        </w:rPr>
      </w:pPr>
      <w:r w:rsidRPr="00876772">
        <w:rPr>
          <w:rFonts w:ascii="Arial" w:hAnsi="Arial" w:cs="Arial"/>
          <w:b/>
          <w:sz w:val="24"/>
          <w:szCs w:val="24"/>
        </w:rPr>
        <w:t>Complaints against members by their</w:t>
      </w:r>
      <w:r w:rsidRPr="00876772">
        <w:rPr>
          <w:rFonts w:ascii="Arial" w:hAnsi="Arial" w:cs="Arial"/>
          <w:b/>
          <w:spacing w:val="-13"/>
          <w:sz w:val="24"/>
          <w:szCs w:val="24"/>
        </w:rPr>
        <w:t xml:space="preserve"> </w:t>
      </w:r>
      <w:r w:rsidRPr="00876772">
        <w:rPr>
          <w:rFonts w:ascii="Arial" w:hAnsi="Arial" w:cs="Arial"/>
          <w:b/>
          <w:sz w:val="24"/>
          <w:szCs w:val="24"/>
        </w:rPr>
        <w:t xml:space="preserve">customers </w:t>
      </w:r>
    </w:p>
    <w:p w14:paraId="5B3BCE59" w14:textId="77777777" w:rsidR="009E2FED" w:rsidRDefault="009E2FED" w:rsidP="004A11A7">
      <w:pPr>
        <w:rPr>
          <w:rFonts w:ascii="Arial" w:hAnsi="Arial" w:cs="Arial"/>
          <w:b/>
          <w:sz w:val="24"/>
          <w:szCs w:val="24"/>
        </w:rPr>
      </w:pPr>
    </w:p>
    <w:p w14:paraId="7D8A2A17" w14:textId="3BDAFD7F" w:rsidR="00A121BE" w:rsidRDefault="00241849" w:rsidP="004A11A7">
      <w:pPr>
        <w:rPr>
          <w:rFonts w:ascii="Arial" w:hAnsi="Arial" w:cs="Arial"/>
          <w:b/>
          <w:sz w:val="24"/>
          <w:szCs w:val="24"/>
        </w:rPr>
      </w:pPr>
      <w:r w:rsidRPr="00876772">
        <w:rPr>
          <w:rFonts w:ascii="Arial" w:hAnsi="Arial" w:cs="Arial"/>
          <w:b/>
          <w:sz w:val="24"/>
          <w:szCs w:val="24"/>
        </w:rPr>
        <w:t>Introduction</w:t>
      </w:r>
    </w:p>
    <w:p w14:paraId="19788671" w14:textId="77777777" w:rsidR="009E2FED" w:rsidRPr="00876772" w:rsidRDefault="009E2FED" w:rsidP="004A11A7">
      <w:pPr>
        <w:rPr>
          <w:rFonts w:ascii="Arial" w:hAnsi="Arial" w:cs="Arial"/>
          <w:sz w:val="24"/>
          <w:szCs w:val="24"/>
        </w:rPr>
      </w:pPr>
    </w:p>
    <w:p w14:paraId="7D8A2A18" w14:textId="03B4C7BB"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 xml:space="preserve">Most complaints against members can be expected to be dealt with satisfactorily between the member and customer without the need for outside intervention. However, where a mutually acceptable outcome cannot be achieved, the Association is available to help. </w:t>
      </w:r>
      <w:r w:rsidRPr="009E2FED">
        <w:rPr>
          <w:rFonts w:ascii="Arial" w:hAnsi="Arial" w:cs="Arial"/>
          <w:spacing w:val="-3"/>
          <w:sz w:val="24"/>
          <w:szCs w:val="24"/>
        </w:rPr>
        <w:t xml:space="preserve">In </w:t>
      </w:r>
      <w:r w:rsidRPr="009E2FED">
        <w:rPr>
          <w:rFonts w:ascii="Arial" w:hAnsi="Arial" w:cs="Arial"/>
          <w:sz w:val="24"/>
          <w:szCs w:val="24"/>
        </w:rPr>
        <w:t xml:space="preserve">such cases, it may be approached by the member or by the customer. Complaints come in a variety of guises. Most will concern the quality of a member's </w:t>
      </w:r>
      <w:proofErr w:type="gramStart"/>
      <w:r w:rsidRPr="009E2FED">
        <w:rPr>
          <w:rFonts w:ascii="Arial" w:hAnsi="Arial" w:cs="Arial"/>
          <w:sz w:val="24"/>
          <w:szCs w:val="24"/>
        </w:rPr>
        <w:t>work</w:t>
      </w:r>
      <w:proofErr w:type="gramEnd"/>
      <w:r w:rsidRPr="009E2FED">
        <w:rPr>
          <w:rFonts w:ascii="Arial" w:hAnsi="Arial" w:cs="Arial"/>
          <w:sz w:val="24"/>
          <w:szCs w:val="24"/>
        </w:rPr>
        <w:t xml:space="preserve"> but others might involve disputes over the final cost of the work (where, for example, extra work was done beyond the agreed initial estimate). Others might </w:t>
      </w:r>
      <w:proofErr w:type="spellStart"/>
      <w:r w:rsidRPr="009E2FED">
        <w:rPr>
          <w:rFonts w:ascii="Arial" w:hAnsi="Arial" w:cs="Arial"/>
          <w:sz w:val="24"/>
          <w:szCs w:val="24"/>
        </w:rPr>
        <w:t>centre</w:t>
      </w:r>
      <w:proofErr w:type="spellEnd"/>
      <w:r w:rsidRPr="009E2FED">
        <w:rPr>
          <w:rFonts w:ascii="Arial" w:hAnsi="Arial" w:cs="Arial"/>
          <w:sz w:val="24"/>
          <w:szCs w:val="24"/>
        </w:rPr>
        <w:t xml:space="preserve"> around a member's </w:t>
      </w:r>
      <w:r w:rsidR="00E76DEF" w:rsidRPr="009E2FED">
        <w:rPr>
          <w:rFonts w:ascii="Arial" w:hAnsi="Arial" w:cs="Arial"/>
          <w:sz w:val="24"/>
          <w:szCs w:val="24"/>
        </w:rPr>
        <w:t>behavior</w:t>
      </w:r>
      <w:r w:rsidRPr="009E2FED">
        <w:rPr>
          <w:rFonts w:ascii="Arial" w:hAnsi="Arial" w:cs="Arial"/>
          <w:sz w:val="24"/>
          <w:szCs w:val="24"/>
        </w:rPr>
        <w:t xml:space="preserve">. It could be alleged that he or she was rude to the customer. Obviously, if any alleged </w:t>
      </w:r>
      <w:r w:rsidR="00E76DEF" w:rsidRPr="009E2FED">
        <w:rPr>
          <w:rFonts w:ascii="Arial" w:hAnsi="Arial" w:cs="Arial"/>
          <w:sz w:val="24"/>
          <w:szCs w:val="24"/>
        </w:rPr>
        <w:t>behavior</w:t>
      </w:r>
      <w:r w:rsidRPr="009E2FED">
        <w:rPr>
          <w:rFonts w:ascii="Arial" w:hAnsi="Arial" w:cs="Arial"/>
          <w:sz w:val="24"/>
          <w:szCs w:val="24"/>
        </w:rPr>
        <w:t xml:space="preserve"> was criminal (assault, sexual harassment </w:t>
      </w:r>
      <w:r w:rsidR="00514535" w:rsidRPr="009E2FED">
        <w:rPr>
          <w:rFonts w:ascii="Arial" w:hAnsi="Arial" w:cs="Arial"/>
          <w:sz w:val="24"/>
          <w:szCs w:val="24"/>
        </w:rPr>
        <w:t>etc.</w:t>
      </w:r>
      <w:r w:rsidRPr="009E2FED">
        <w:rPr>
          <w:rFonts w:ascii="Arial" w:hAnsi="Arial" w:cs="Arial"/>
          <w:sz w:val="24"/>
          <w:szCs w:val="24"/>
        </w:rPr>
        <w:t xml:space="preserve">) the complainant would be advised to direct the complaint to the Police. Though the Association might want to </w:t>
      </w:r>
      <w:proofErr w:type="gramStart"/>
      <w:r w:rsidRPr="009E2FED">
        <w:rPr>
          <w:rFonts w:ascii="Arial" w:hAnsi="Arial" w:cs="Arial"/>
          <w:sz w:val="24"/>
          <w:szCs w:val="24"/>
        </w:rPr>
        <w:t>look into</w:t>
      </w:r>
      <w:proofErr w:type="gramEnd"/>
      <w:r w:rsidRPr="009E2FED">
        <w:rPr>
          <w:rFonts w:ascii="Arial" w:hAnsi="Arial" w:cs="Arial"/>
          <w:sz w:val="24"/>
          <w:szCs w:val="24"/>
        </w:rPr>
        <w:t xml:space="preserve"> such complaints subsequently for its own purposes, it could not handle them in the first</w:t>
      </w:r>
      <w:r w:rsidRPr="009E2FED">
        <w:rPr>
          <w:rFonts w:ascii="Arial" w:hAnsi="Arial" w:cs="Arial"/>
          <w:spacing w:val="-9"/>
          <w:sz w:val="24"/>
          <w:szCs w:val="24"/>
        </w:rPr>
        <w:t xml:space="preserve"> </w:t>
      </w:r>
      <w:r w:rsidRPr="009E2FED">
        <w:rPr>
          <w:rFonts w:ascii="Arial" w:hAnsi="Arial" w:cs="Arial"/>
          <w:sz w:val="24"/>
          <w:szCs w:val="24"/>
        </w:rPr>
        <w:t>instance.</w:t>
      </w:r>
    </w:p>
    <w:p w14:paraId="7D8A2A19" w14:textId="77777777" w:rsidR="00A121BE" w:rsidRPr="00876772" w:rsidRDefault="00A121BE" w:rsidP="004A11A7">
      <w:pPr>
        <w:rPr>
          <w:rFonts w:ascii="Arial" w:hAnsi="Arial" w:cs="Arial"/>
          <w:sz w:val="24"/>
          <w:szCs w:val="24"/>
        </w:rPr>
      </w:pPr>
    </w:p>
    <w:p w14:paraId="7D8A2A1A"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Initial</w:t>
      </w:r>
      <w:r w:rsidRPr="009E2FED">
        <w:rPr>
          <w:rFonts w:ascii="Arial" w:hAnsi="Arial" w:cs="Arial"/>
          <w:b/>
          <w:bCs/>
          <w:spacing w:val="-3"/>
          <w:sz w:val="24"/>
          <w:szCs w:val="24"/>
        </w:rPr>
        <w:t xml:space="preserve"> </w:t>
      </w:r>
      <w:r w:rsidRPr="009E2FED">
        <w:rPr>
          <w:rFonts w:ascii="Arial" w:hAnsi="Arial" w:cs="Arial"/>
          <w:b/>
          <w:bCs/>
          <w:sz w:val="24"/>
          <w:szCs w:val="24"/>
        </w:rPr>
        <w:t>Action</w:t>
      </w:r>
    </w:p>
    <w:p w14:paraId="7D8A2A1B" w14:textId="77777777" w:rsidR="00A121BE" w:rsidRPr="00876772" w:rsidRDefault="00A121BE" w:rsidP="004A11A7">
      <w:pPr>
        <w:rPr>
          <w:rFonts w:ascii="Arial" w:hAnsi="Arial" w:cs="Arial"/>
          <w:b/>
          <w:bCs/>
          <w:sz w:val="24"/>
          <w:szCs w:val="24"/>
        </w:rPr>
      </w:pPr>
    </w:p>
    <w:p w14:paraId="7D8A2A1C" w14:textId="0DFE1634"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 xml:space="preserve">Each complaint will be considered initially by the manager, consulting the </w:t>
      </w:r>
      <w:r w:rsidR="000A10E2" w:rsidRPr="009E2FED">
        <w:rPr>
          <w:rFonts w:ascii="Arial" w:hAnsi="Arial" w:cs="Arial"/>
          <w:sz w:val="24"/>
          <w:szCs w:val="24"/>
        </w:rPr>
        <w:t>Board</w:t>
      </w:r>
      <w:r w:rsidR="00EB3704" w:rsidRPr="009E2FED">
        <w:rPr>
          <w:rFonts w:ascii="Arial" w:hAnsi="Arial" w:cs="Arial"/>
          <w:sz w:val="24"/>
          <w:szCs w:val="24"/>
        </w:rPr>
        <w:t xml:space="preserve"> </w:t>
      </w:r>
      <w:r w:rsidR="000A10E2" w:rsidRPr="009E2FED">
        <w:rPr>
          <w:rFonts w:ascii="Arial" w:hAnsi="Arial" w:cs="Arial"/>
          <w:sz w:val="24"/>
          <w:szCs w:val="24"/>
        </w:rPr>
        <w:t xml:space="preserve">as they </w:t>
      </w:r>
      <w:r w:rsidRPr="009E2FED">
        <w:rPr>
          <w:rFonts w:ascii="Arial" w:hAnsi="Arial" w:cs="Arial"/>
          <w:sz w:val="24"/>
          <w:szCs w:val="24"/>
        </w:rPr>
        <w:t>consider necessary. Initial discussions will normally be informal and by telephone (but this could be varied if circumstances allowed it). Ideally, the complaint would be resolved in this</w:t>
      </w:r>
      <w:r w:rsidRPr="009E2FED">
        <w:rPr>
          <w:rFonts w:ascii="Arial" w:hAnsi="Arial" w:cs="Arial"/>
          <w:spacing w:val="-16"/>
          <w:sz w:val="24"/>
          <w:szCs w:val="24"/>
        </w:rPr>
        <w:t xml:space="preserve"> </w:t>
      </w:r>
      <w:r w:rsidRPr="009E2FED">
        <w:rPr>
          <w:rFonts w:ascii="Arial" w:hAnsi="Arial" w:cs="Arial"/>
          <w:sz w:val="24"/>
          <w:szCs w:val="24"/>
        </w:rPr>
        <w:t>way.</w:t>
      </w:r>
    </w:p>
    <w:p w14:paraId="7D8A2A1D" w14:textId="77777777" w:rsidR="00A121BE" w:rsidRPr="00876772" w:rsidRDefault="00A121BE" w:rsidP="004A11A7">
      <w:pPr>
        <w:rPr>
          <w:rFonts w:ascii="Arial" w:hAnsi="Arial" w:cs="Arial"/>
          <w:sz w:val="24"/>
          <w:szCs w:val="24"/>
        </w:rPr>
      </w:pPr>
    </w:p>
    <w:p w14:paraId="7D8A2A1E" w14:textId="5AD4BD5D"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 xml:space="preserve">Where </w:t>
      </w:r>
      <w:r w:rsidR="00E76DEF" w:rsidRPr="009E2FED">
        <w:rPr>
          <w:rFonts w:ascii="Arial" w:hAnsi="Arial" w:cs="Arial"/>
          <w:sz w:val="24"/>
          <w:szCs w:val="24"/>
        </w:rPr>
        <w:t>member requests</w:t>
      </w:r>
      <w:r w:rsidRPr="009E2FED">
        <w:rPr>
          <w:rFonts w:ascii="Arial" w:hAnsi="Arial" w:cs="Arial"/>
          <w:sz w:val="24"/>
          <w:szCs w:val="24"/>
        </w:rPr>
        <w:t xml:space="preserve"> help in resolving a complaint, the manager needs to decide whether the Association's intervention is necessary and appropriate. If, in his or her view, it is not, he or she will inform the member and explain why. Otherwise, he or she will explain the procedure to the member and seek his agreement to approaching the</w:t>
      </w:r>
      <w:r w:rsidRPr="009E2FED">
        <w:rPr>
          <w:rFonts w:ascii="Arial" w:hAnsi="Arial" w:cs="Arial"/>
          <w:spacing w:val="-6"/>
          <w:sz w:val="24"/>
          <w:szCs w:val="24"/>
        </w:rPr>
        <w:t xml:space="preserve"> </w:t>
      </w:r>
      <w:r w:rsidRPr="009E2FED">
        <w:rPr>
          <w:rFonts w:ascii="Arial" w:hAnsi="Arial" w:cs="Arial"/>
          <w:sz w:val="24"/>
          <w:szCs w:val="24"/>
        </w:rPr>
        <w:t>customer.</w:t>
      </w:r>
    </w:p>
    <w:p w14:paraId="7D8A2A1F" w14:textId="77777777" w:rsidR="00A121BE" w:rsidRPr="00876772" w:rsidRDefault="00A121BE" w:rsidP="004A11A7">
      <w:pPr>
        <w:rPr>
          <w:rFonts w:ascii="Arial" w:hAnsi="Arial" w:cs="Arial"/>
          <w:sz w:val="24"/>
          <w:szCs w:val="24"/>
        </w:rPr>
      </w:pPr>
    </w:p>
    <w:p w14:paraId="7D8A2A20" w14:textId="76778B65"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 xml:space="preserve">If a complaint comes from a customer, the manager will inform the customer that the matter will be put to the member. In the light of what the member says, the manager will </w:t>
      </w:r>
      <w:r w:rsidR="00D62C92" w:rsidRPr="009E2FED">
        <w:rPr>
          <w:rFonts w:ascii="Arial" w:hAnsi="Arial" w:cs="Arial"/>
          <w:sz w:val="24"/>
          <w:szCs w:val="24"/>
        </w:rPr>
        <w:t>assess</w:t>
      </w:r>
      <w:r w:rsidRPr="009E2FED">
        <w:rPr>
          <w:rFonts w:ascii="Arial" w:hAnsi="Arial" w:cs="Arial"/>
          <w:sz w:val="24"/>
          <w:szCs w:val="24"/>
        </w:rPr>
        <w:t xml:space="preserve"> whether the Association's intervention is called for and inform the disputing parties accordingly. Where the Association agreed to pursue the matter, it would first inform the customer that it could not take the matter further unless he or she put the complaint in writing, enclosing as much detailed information as possible including photographs. On receipt of this, the manager would ask the member to cooperate in judging the complaint. </w:t>
      </w:r>
      <w:r w:rsidRPr="009E2FED">
        <w:rPr>
          <w:rFonts w:ascii="Arial" w:hAnsi="Arial" w:cs="Arial"/>
          <w:spacing w:val="-3"/>
          <w:sz w:val="24"/>
          <w:szCs w:val="24"/>
        </w:rPr>
        <w:t xml:space="preserve">If </w:t>
      </w:r>
      <w:r w:rsidRPr="009E2FED">
        <w:rPr>
          <w:rFonts w:ascii="Arial" w:hAnsi="Arial" w:cs="Arial"/>
          <w:sz w:val="24"/>
          <w:szCs w:val="24"/>
        </w:rPr>
        <w:t xml:space="preserve">the member was reluctant to </w:t>
      </w:r>
      <w:r w:rsidR="00D62C92" w:rsidRPr="009E2FED">
        <w:rPr>
          <w:rFonts w:ascii="Arial" w:hAnsi="Arial" w:cs="Arial"/>
          <w:sz w:val="24"/>
          <w:szCs w:val="24"/>
        </w:rPr>
        <w:t>cooperate,</w:t>
      </w:r>
      <w:r w:rsidRPr="009E2FED">
        <w:rPr>
          <w:rFonts w:ascii="Arial" w:hAnsi="Arial" w:cs="Arial"/>
          <w:sz w:val="24"/>
          <w:szCs w:val="24"/>
        </w:rPr>
        <w:t xml:space="preserve"> he or she would be reminded of the obligation under the Rules to do so. If the member still refused to cooperate, he or she would be told that the Association would formally request his or her cooperation in writing and that if it was not forthcoming, disciplinary action would be</w:t>
      </w:r>
      <w:r w:rsidRPr="009E2FED">
        <w:rPr>
          <w:rFonts w:ascii="Arial" w:hAnsi="Arial" w:cs="Arial"/>
          <w:spacing w:val="-12"/>
          <w:sz w:val="24"/>
          <w:szCs w:val="24"/>
        </w:rPr>
        <w:t xml:space="preserve"> </w:t>
      </w:r>
      <w:r w:rsidRPr="009E2FED">
        <w:rPr>
          <w:rFonts w:ascii="Arial" w:hAnsi="Arial" w:cs="Arial"/>
          <w:sz w:val="24"/>
          <w:szCs w:val="24"/>
        </w:rPr>
        <w:t>taken.</w:t>
      </w:r>
    </w:p>
    <w:p w14:paraId="7D8A2A21" w14:textId="77777777" w:rsidR="00A121BE" w:rsidRPr="00876772" w:rsidRDefault="00A121BE" w:rsidP="004A11A7">
      <w:pPr>
        <w:rPr>
          <w:rFonts w:ascii="Arial" w:hAnsi="Arial" w:cs="Arial"/>
          <w:sz w:val="24"/>
          <w:szCs w:val="24"/>
        </w:rPr>
        <w:sectPr w:rsidR="00A121BE" w:rsidRPr="00876772">
          <w:pgSz w:w="11910" w:h="16840"/>
          <w:pgMar w:top="1360" w:right="1320" w:bottom="1220" w:left="1340" w:header="0" w:footer="1035" w:gutter="0"/>
          <w:cols w:space="720"/>
        </w:sectPr>
      </w:pPr>
    </w:p>
    <w:p w14:paraId="7D8A2A22"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lastRenderedPageBreak/>
        <w:t>Procedure</w:t>
      </w:r>
    </w:p>
    <w:p w14:paraId="7D8A2A23" w14:textId="77777777" w:rsidR="00A121BE" w:rsidRPr="00876772" w:rsidRDefault="00A121BE" w:rsidP="004A11A7">
      <w:pPr>
        <w:rPr>
          <w:rFonts w:ascii="Arial" w:hAnsi="Arial" w:cs="Arial"/>
          <w:b/>
          <w:bCs/>
          <w:sz w:val="24"/>
          <w:szCs w:val="24"/>
        </w:rPr>
      </w:pPr>
    </w:p>
    <w:p w14:paraId="7D8A2A24" w14:textId="51E43EF2"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Where both parties fully cooperate in resolving a dispute which cannot be resolved informally, an assessor will visit the member and his customer. He will carry out such investigation as he considers necessary. If quality of work is the issue, this will involve examination of the piece of furniture but in other cases, depending on the nature of the complaint, he may wish to question the two parties or examine relevant documentation (written estimates and other correspondence). He will report back to the Professional Standards Director and the manager who will consider, with the assessor, whether the complaint is justified and if so, what recompense should be made to the customer. The manager will inform</w:t>
      </w:r>
      <w:r w:rsidR="00EB3704" w:rsidRPr="009E2FED">
        <w:rPr>
          <w:rFonts w:ascii="Arial" w:hAnsi="Arial" w:cs="Arial"/>
          <w:sz w:val="24"/>
          <w:szCs w:val="24"/>
        </w:rPr>
        <w:t xml:space="preserve"> </w:t>
      </w:r>
      <w:r w:rsidRPr="009E2FED">
        <w:rPr>
          <w:rFonts w:ascii="Arial" w:hAnsi="Arial" w:cs="Arial"/>
          <w:sz w:val="24"/>
          <w:szCs w:val="24"/>
        </w:rPr>
        <w:t>both parties in writing of their decision, giving reasons. The decision may be that there is no complaint to answer; that some financial recompense should be made to the customer; that further work needs to be done on the items of work; that the work should be completely re-done; or that the customer should have a full refund of what he or she has</w:t>
      </w:r>
      <w:r w:rsidRPr="009E2FED">
        <w:rPr>
          <w:rFonts w:ascii="Arial" w:hAnsi="Arial" w:cs="Arial"/>
          <w:spacing w:val="-5"/>
          <w:sz w:val="24"/>
          <w:szCs w:val="24"/>
        </w:rPr>
        <w:t xml:space="preserve"> </w:t>
      </w:r>
      <w:r w:rsidRPr="009E2FED">
        <w:rPr>
          <w:rFonts w:ascii="Arial" w:hAnsi="Arial" w:cs="Arial"/>
          <w:sz w:val="24"/>
          <w:szCs w:val="24"/>
        </w:rPr>
        <w:t>paid.</w:t>
      </w:r>
    </w:p>
    <w:p w14:paraId="7D8A2A25" w14:textId="77777777" w:rsidR="00A121BE" w:rsidRPr="00876772" w:rsidRDefault="00A121BE" w:rsidP="004A11A7">
      <w:pPr>
        <w:rPr>
          <w:rFonts w:ascii="Arial" w:hAnsi="Arial" w:cs="Arial"/>
          <w:sz w:val="24"/>
          <w:szCs w:val="24"/>
        </w:rPr>
      </w:pPr>
    </w:p>
    <w:p w14:paraId="7D8A2A26"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t>Appeals</w:t>
      </w:r>
    </w:p>
    <w:p w14:paraId="7D8A2A27" w14:textId="77777777" w:rsidR="00A121BE" w:rsidRPr="00876772" w:rsidRDefault="00A121BE" w:rsidP="004A11A7">
      <w:pPr>
        <w:rPr>
          <w:rFonts w:ascii="Arial" w:hAnsi="Arial" w:cs="Arial"/>
          <w:b/>
          <w:bCs/>
          <w:sz w:val="24"/>
          <w:szCs w:val="24"/>
        </w:rPr>
      </w:pPr>
    </w:p>
    <w:p w14:paraId="7D8A2A28" w14:textId="1B64A626"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 xml:space="preserve">If either or both parties disagree with the decision, they will be asked to say so in writing giving the reasons. The case will then be re-considered by the three people who made the original decision but acting as an appeals panel augmented by, and under the chairmanship of a </w:t>
      </w:r>
      <w:r w:rsidR="00D62C92" w:rsidRPr="009E2FED">
        <w:rPr>
          <w:rFonts w:ascii="Arial" w:hAnsi="Arial" w:cs="Arial"/>
          <w:sz w:val="24"/>
          <w:szCs w:val="24"/>
        </w:rPr>
        <w:t>director</w:t>
      </w:r>
      <w:r w:rsidRPr="009E2FED">
        <w:rPr>
          <w:rFonts w:ascii="Arial" w:hAnsi="Arial" w:cs="Arial"/>
          <w:sz w:val="24"/>
          <w:szCs w:val="24"/>
        </w:rPr>
        <w:t xml:space="preserve"> who practices in the type of work under dispute. The decision of this panel will be final and will be communicated in writing to both</w:t>
      </w:r>
      <w:r w:rsidRPr="009E2FED">
        <w:rPr>
          <w:rFonts w:ascii="Arial" w:hAnsi="Arial" w:cs="Arial"/>
          <w:spacing w:val="-6"/>
          <w:sz w:val="24"/>
          <w:szCs w:val="24"/>
        </w:rPr>
        <w:t xml:space="preserve"> </w:t>
      </w:r>
      <w:r w:rsidRPr="009E2FED">
        <w:rPr>
          <w:rFonts w:ascii="Arial" w:hAnsi="Arial" w:cs="Arial"/>
          <w:sz w:val="24"/>
          <w:szCs w:val="24"/>
        </w:rPr>
        <w:t>parties.</w:t>
      </w:r>
    </w:p>
    <w:p w14:paraId="7D8A2A29" w14:textId="77777777" w:rsidR="00A121BE" w:rsidRPr="00876772" w:rsidRDefault="00A121BE" w:rsidP="004A11A7">
      <w:pPr>
        <w:rPr>
          <w:rFonts w:ascii="Arial" w:hAnsi="Arial" w:cs="Arial"/>
          <w:sz w:val="24"/>
          <w:szCs w:val="24"/>
        </w:rPr>
      </w:pPr>
    </w:p>
    <w:p w14:paraId="7D8A2A2A" w14:textId="1429EA21"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If the customer is the appellant and is unhappy with the outcome of the appeal but the member is willing to abide by it, further action rests with the customer. He or she may approach the local Trading Standards Department or take legal action. In either case, if the Association is called on to provide an expert witness, it will offer its assessor’s report (in whatever form is required) charging a suitable fee and</w:t>
      </w:r>
      <w:r w:rsidRPr="009E2FED">
        <w:rPr>
          <w:rFonts w:ascii="Arial" w:hAnsi="Arial" w:cs="Arial"/>
          <w:spacing w:val="-2"/>
          <w:sz w:val="24"/>
          <w:szCs w:val="24"/>
        </w:rPr>
        <w:t xml:space="preserve"> </w:t>
      </w:r>
      <w:r w:rsidRPr="009E2FED">
        <w:rPr>
          <w:rFonts w:ascii="Arial" w:hAnsi="Arial" w:cs="Arial"/>
          <w:sz w:val="24"/>
          <w:szCs w:val="24"/>
        </w:rPr>
        <w:t>expenses.</w:t>
      </w:r>
    </w:p>
    <w:p w14:paraId="7D8A2A2B" w14:textId="77777777" w:rsidR="00A121BE" w:rsidRPr="00876772" w:rsidRDefault="00A121BE" w:rsidP="004A11A7">
      <w:pPr>
        <w:rPr>
          <w:rFonts w:ascii="Arial" w:hAnsi="Arial" w:cs="Arial"/>
          <w:sz w:val="24"/>
          <w:szCs w:val="24"/>
        </w:rPr>
      </w:pPr>
    </w:p>
    <w:p w14:paraId="7D8A2A2C" w14:textId="1EED1981"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If, on the other hand, the member refuses to abide by the result of the appeal or if he or she did not cooperate in the earlier stages of the Association’s investigation (for example, in refusing to meet the assessor or not responding to requests for information), he or she will be warned by the manager in writing that continued non-cooperation will result in disciplinary</w:t>
      </w:r>
      <w:r w:rsidRPr="009E2FED">
        <w:rPr>
          <w:rFonts w:ascii="Arial" w:hAnsi="Arial" w:cs="Arial"/>
          <w:spacing w:val="-12"/>
          <w:sz w:val="24"/>
          <w:szCs w:val="24"/>
        </w:rPr>
        <w:t xml:space="preserve"> </w:t>
      </w:r>
      <w:r w:rsidRPr="009E2FED">
        <w:rPr>
          <w:rFonts w:ascii="Arial" w:hAnsi="Arial" w:cs="Arial"/>
          <w:sz w:val="24"/>
          <w:szCs w:val="24"/>
        </w:rPr>
        <w:t>action.</w:t>
      </w:r>
    </w:p>
    <w:p w14:paraId="7D8A2A2D" w14:textId="77777777" w:rsidR="00A121BE" w:rsidRPr="00876772" w:rsidRDefault="00A121BE" w:rsidP="004A11A7">
      <w:pPr>
        <w:rPr>
          <w:rFonts w:ascii="Arial" w:hAnsi="Arial" w:cs="Arial"/>
          <w:sz w:val="24"/>
          <w:szCs w:val="24"/>
        </w:rPr>
      </w:pPr>
    </w:p>
    <w:p w14:paraId="7D8A2A2E" w14:textId="7C0AEF61" w:rsidR="00A121BE" w:rsidRPr="009E2FED" w:rsidRDefault="00241849" w:rsidP="009E2FED">
      <w:pPr>
        <w:pStyle w:val="ListParagraph"/>
        <w:numPr>
          <w:ilvl w:val="0"/>
          <w:numId w:val="17"/>
        </w:numPr>
        <w:rPr>
          <w:rFonts w:ascii="Arial" w:hAnsi="Arial" w:cs="Arial"/>
          <w:sz w:val="24"/>
          <w:szCs w:val="24"/>
        </w:rPr>
      </w:pPr>
      <w:r w:rsidRPr="009E2FED">
        <w:rPr>
          <w:rFonts w:ascii="Arial" w:hAnsi="Arial" w:cs="Arial"/>
          <w:sz w:val="24"/>
          <w:szCs w:val="24"/>
        </w:rPr>
        <w:t>If the member does cooperate fully but the complaint reveals a serious shortcoming in the standard of his or her work or business practice, the manager will arrange for a re-assessment of his or her business to be carried out to determine whether his or her continued membership is justified or whether the situation could be improved by remedial action being taken as recommended by the</w:t>
      </w:r>
      <w:r w:rsidRPr="009E2FED">
        <w:rPr>
          <w:rFonts w:ascii="Arial" w:hAnsi="Arial" w:cs="Arial"/>
          <w:spacing w:val="-4"/>
          <w:sz w:val="24"/>
          <w:szCs w:val="24"/>
        </w:rPr>
        <w:t xml:space="preserve"> </w:t>
      </w:r>
      <w:r w:rsidRPr="009E2FED">
        <w:rPr>
          <w:rFonts w:ascii="Arial" w:hAnsi="Arial" w:cs="Arial"/>
          <w:sz w:val="24"/>
          <w:szCs w:val="24"/>
        </w:rPr>
        <w:t>assessor.</w:t>
      </w:r>
    </w:p>
    <w:p w14:paraId="7D8A2A2F" w14:textId="77777777" w:rsidR="00A121BE" w:rsidRPr="00876772" w:rsidRDefault="00A121BE" w:rsidP="004A11A7">
      <w:pPr>
        <w:rPr>
          <w:rFonts w:ascii="Arial" w:hAnsi="Arial" w:cs="Arial"/>
          <w:sz w:val="24"/>
          <w:szCs w:val="24"/>
        </w:rPr>
        <w:sectPr w:rsidR="00A121BE" w:rsidRPr="00876772">
          <w:pgSz w:w="11910" w:h="16840"/>
          <w:pgMar w:top="1360" w:right="1320" w:bottom="1220" w:left="1340" w:header="0" w:footer="1035" w:gutter="0"/>
          <w:cols w:space="720"/>
        </w:sectPr>
      </w:pPr>
    </w:p>
    <w:p w14:paraId="7D8A2A30"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lastRenderedPageBreak/>
        <w:t>ANNEXE</w:t>
      </w:r>
      <w:r w:rsidRPr="009E2FED">
        <w:rPr>
          <w:rFonts w:ascii="Arial" w:hAnsi="Arial" w:cs="Arial"/>
          <w:b/>
          <w:bCs/>
          <w:spacing w:val="-2"/>
          <w:sz w:val="24"/>
          <w:szCs w:val="24"/>
        </w:rPr>
        <w:t xml:space="preserve"> </w:t>
      </w:r>
      <w:r w:rsidRPr="009E2FED">
        <w:rPr>
          <w:rFonts w:ascii="Arial" w:hAnsi="Arial" w:cs="Arial"/>
          <w:b/>
          <w:bCs/>
          <w:sz w:val="24"/>
          <w:szCs w:val="24"/>
        </w:rPr>
        <w:t>B</w:t>
      </w:r>
    </w:p>
    <w:p w14:paraId="7D8A2A31" w14:textId="77777777" w:rsidR="00A121BE" w:rsidRPr="00876772" w:rsidRDefault="00A121BE" w:rsidP="004A11A7">
      <w:pPr>
        <w:rPr>
          <w:rFonts w:ascii="Arial" w:hAnsi="Arial" w:cs="Arial"/>
          <w:b/>
          <w:bCs/>
          <w:sz w:val="24"/>
          <w:szCs w:val="24"/>
        </w:rPr>
      </w:pPr>
    </w:p>
    <w:p w14:paraId="7D8A2A32" w14:textId="77777777" w:rsidR="00A121BE" w:rsidRPr="00876772" w:rsidRDefault="00241849" w:rsidP="004A11A7">
      <w:pPr>
        <w:rPr>
          <w:rFonts w:ascii="Arial" w:hAnsi="Arial" w:cs="Arial"/>
          <w:sz w:val="24"/>
          <w:szCs w:val="24"/>
        </w:rPr>
      </w:pPr>
      <w:r w:rsidRPr="00876772">
        <w:rPr>
          <w:rFonts w:ascii="Arial" w:hAnsi="Arial" w:cs="Arial"/>
          <w:b/>
          <w:sz w:val="24"/>
          <w:szCs w:val="24"/>
        </w:rPr>
        <w:t>Complaints by members against the</w:t>
      </w:r>
      <w:r w:rsidRPr="00876772">
        <w:rPr>
          <w:rFonts w:ascii="Arial" w:hAnsi="Arial" w:cs="Arial"/>
          <w:b/>
          <w:spacing w:val="-12"/>
          <w:sz w:val="24"/>
          <w:szCs w:val="24"/>
        </w:rPr>
        <w:t xml:space="preserve"> </w:t>
      </w:r>
      <w:r w:rsidRPr="00876772">
        <w:rPr>
          <w:rFonts w:ascii="Arial" w:hAnsi="Arial" w:cs="Arial"/>
          <w:b/>
          <w:sz w:val="24"/>
          <w:szCs w:val="24"/>
        </w:rPr>
        <w:t>Association</w:t>
      </w:r>
    </w:p>
    <w:p w14:paraId="7D8A2A33" w14:textId="77777777" w:rsidR="00A121BE" w:rsidRPr="00876772" w:rsidRDefault="00241849" w:rsidP="004A11A7">
      <w:pPr>
        <w:rPr>
          <w:rFonts w:ascii="Arial" w:hAnsi="Arial" w:cs="Arial"/>
          <w:sz w:val="24"/>
          <w:szCs w:val="24"/>
        </w:rPr>
      </w:pPr>
      <w:r w:rsidRPr="00876772">
        <w:rPr>
          <w:rFonts w:ascii="Arial" w:hAnsi="Arial" w:cs="Arial"/>
          <w:b/>
          <w:sz w:val="24"/>
          <w:szCs w:val="24"/>
        </w:rPr>
        <w:t>(Other than appeals made under the Annexes A and C</w:t>
      </w:r>
      <w:r w:rsidRPr="00876772">
        <w:rPr>
          <w:rFonts w:ascii="Arial" w:hAnsi="Arial" w:cs="Arial"/>
          <w:b/>
          <w:spacing w:val="-18"/>
          <w:sz w:val="24"/>
          <w:szCs w:val="24"/>
        </w:rPr>
        <w:t xml:space="preserve"> </w:t>
      </w:r>
      <w:r w:rsidRPr="00876772">
        <w:rPr>
          <w:rFonts w:ascii="Arial" w:hAnsi="Arial" w:cs="Arial"/>
          <w:b/>
          <w:sz w:val="24"/>
          <w:szCs w:val="24"/>
        </w:rPr>
        <w:t>procedures)</w:t>
      </w:r>
    </w:p>
    <w:p w14:paraId="7D8A2A34" w14:textId="77777777" w:rsidR="00A121BE" w:rsidRPr="00876772" w:rsidRDefault="00A121BE" w:rsidP="004A11A7">
      <w:pPr>
        <w:rPr>
          <w:rFonts w:ascii="Arial" w:hAnsi="Arial" w:cs="Arial"/>
          <w:b/>
          <w:bCs/>
          <w:sz w:val="24"/>
          <w:szCs w:val="24"/>
        </w:rPr>
      </w:pPr>
    </w:p>
    <w:p w14:paraId="7D8A2A35" w14:textId="08E932A3" w:rsidR="00A121BE" w:rsidRPr="009E2FED" w:rsidRDefault="00241849" w:rsidP="009E2FED">
      <w:pPr>
        <w:pStyle w:val="ListParagraph"/>
        <w:numPr>
          <w:ilvl w:val="0"/>
          <w:numId w:val="18"/>
        </w:numPr>
        <w:rPr>
          <w:rFonts w:ascii="Arial" w:hAnsi="Arial" w:cs="Arial"/>
          <w:sz w:val="24"/>
          <w:szCs w:val="24"/>
        </w:rPr>
      </w:pPr>
      <w:r w:rsidRPr="009E2FED">
        <w:rPr>
          <w:rFonts w:ascii="Arial" w:hAnsi="Arial" w:cs="Arial"/>
          <w:sz w:val="24"/>
          <w:szCs w:val="24"/>
        </w:rPr>
        <w:t xml:space="preserve">Any member having a grievance against the Association should, in the first instance raise it orally or in writing with the manager. If the complaint is specifically against the manager and the member does not wish to raise it directly with him or her, he should do so with the Chairman of the Board. This can be done by writing to him or her at HQ and marking </w:t>
      </w:r>
      <w:proofErr w:type="gramStart"/>
      <w:r w:rsidRPr="009E2FED">
        <w:rPr>
          <w:rFonts w:ascii="Arial" w:hAnsi="Arial" w:cs="Arial"/>
          <w:sz w:val="24"/>
          <w:szCs w:val="24"/>
        </w:rPr>
        <w:t>the  envelope</w:t>
      </w:r>
      <w:proofErr w:type="gramEnd"/>
      <w:r w:rsidRPr="009E2FED">
        <w:rPr>
          <w:rFonts w:ascii="Arial" w:hAnsi="Arial" w:cs="Arial"/>
          <w:sz w:val="24"/>
          <w:szCs w:val="24"/>
        </w:rPr>
        <w:t>: “Private and</w:t>
      </w:r>
      <w:r w:rsidRPr="009E2FED">
        <w:rPr>
          <w:rFonts w:ascii="Arial" w:hAnsi="Arial" w:cs="Arial"/>
          <w:spacing w:val="-5"/>
          <w:sz w:val="24"/>
          <w:szCs w:val="24"/>
        </w:rPr>
        <w:t xml:space="preserve"> </w:t>
      </w:r>
      <w:r w:rsidRPr="009E2FED">
        <w:rPr>
          <w:rFonts w:ascii="Arial" w:hAnsi="Arial" w:cs="Arial"/>
          <w:sz w:val="24"/>
          <w:szCs w:val="24"/>
        </w:rPr>
        <w:t>confidential”</w:t>
      </w:r>
    </w:p>
    <w:p w14:paraId="7D8A2A36" w14:textId="77777777" w:rsidR="00A121BE" w:rsidRPr="00876772" w:rsidRDefault="00A121BE" w:rsidP="004A11A7">
      <w:pPr>
        <w:rPr>
          <w:rFonts w:ascii="Arial" w:hAnsi="Arial" w:cs="Arial"/>
          <w:sz w:val="24"/>
          <w:szCs w:val="24"/>
        </w:rPr>
      </w:pPr>
    </w:p>
    <w:p w14:paraId="7D8A2A37" w14:textId="57A1FEF3" w:rsidR="00A121BE" w:rsidRPr="009E2FED" w:rsidRDefault="00241849" w:rsidP="009E2FED">
      <w:pPr>
        <w:pStyle w:val="ListParagraph"/>
        <w:numPr>
          <w:ilvl w:val="0"/>
          <w:numId w:val="18"/>
        </w:numPr>
        <w:rPr>
          <w:rFonts w:ascii="Arial" w:hAnsi="Arial" w:cs="Arial"/>
          <w:sz w:val="24"/>
          <w:szCs w:val="24"/>
        </w:rPr>
      </w:pPr>
      <w:r w:rsidRPr="009E2FED">
        <w:rPr>
          <w:rFonts w:ascii="Arial" w:hAnsi="Arial" w:cs="Arial"/>
          <w:sz w:val="24"/>
          <w:szCs w:val="24"/>
        </w:rPr>
        <w:t>Every effort will be made to resolve the matter to the satisfaction of all parties informally but if this is not possible, the complaint will be formally considered by a panel consisting of the Chairman of the Board, the manager, and one other director. If it relates specifically to the manager, his place on the panel will be taken by another director. If it relates to the Association’s training function, the panel will be chaired by the Director of Training. The panel will call for whatever evidence it considers relevant and will invite the complaining member to submit evidence in person or in writing. The venue for the panel meeting will be decided by the panel chairman. The panel must meet within one month of the complaint being referred to</w:t>
      </w:r>
      <w:r w:rsidRPr="009E2FED">
        <w:rPr>
          <w:rFonts w:ascii="Arial" w:hAnsi="Arial" w:cs="Arial"/>
          <w:spacing w:val="-11"/>
          <w:sz w:val="24"/>
          <w:szCs w:val="24"/>
        </w:rPr>
        <w:t xml:space="preserve"> </w:t>
      </w:r>
      <w:r w:rsidRPr="009E2FED">
        <w:rPr>
          <w:rFonts w:ascii="Arial" w:hAnsi="Arial" w:cs="Arial"/>
          <w:sz w:val="24"/>
          <w:szCs w:val="24"/>
        </w:rPr>
        <w:t>it.</w:t>
      </w:r>
    </w:p>
    <w:p w14:paraId="7D8A2A38" w14:textId="77777777" w:rsidR="00A121BE" w:rsidRPr="00876772" w:rsidRDefault="00A121BE" w:rsidP="004A11A7">
      <w:pPr>
        <w:rPr>
          <w:rFonts w:ascii="Arial" w:hAnsi="Arial" w:cs="Arial"/>
          <w:sz w:val="24"/>
          <w:szCs w:val="24"/>
        </w:rPr>
      </w:pPr>
    </w:p>
    <w:p w14:paraId="7D8A2A39" w14:textId="16DFAB30" w:rsidR="00A121BE" w:rsidRPr="009E2FED" w:rsidRDefault="00241849" w:rsidP="009E2FED">
      <w:pPr>
        <w:pStyle w:val="ListParagraph"/>
        <w:numPr>
          <w:ilvl w:val="0"/>
          <w:numId w:val="18"/>
        </w:numPr>
        <w:rPr>
          <w:rFonts w:ascii="Arial" w:hAnsi="Arial" w:cs="Arial"/>
          <w:sz w:val="24"/>
          <w:szCs w:val="24"/>
        </w:rPr>
      </w:pPr>
      <w:r w:rsidRPr="009E2FED">
        <w:rPr>
          <w:rFonts w:ascii="Arial" w:hAnsi="Arial" w:cs="Arial"/>
          <w:sz w:val="24"/>
          <w:szCs w:val="24"/>
        </w:rPr>
        <w:t>Within two weeks of its meeting, the panel, through its chairman will inform the member whether it upholds the complaint and if so, the remedial action to be taken to prevent a recurrence, and what recompense, if any, the Association will provide to the</w:t>
      </w:r>
      <w:r w:rsidRPr="009E2FED">
        <w:rPr>
          <w:rFonts w:ascii="Arial" w:hAnsi="Arial" w:cs="Arial"/>
          <w:spacing w:val="-5"/>
          <w:sz w:val="24"/>
          <w:szCs w:val="24"/>
        </w:rPr>
        <w:t xml:space="preserve"> </w:t>
      </w:r>
      <w:r w:rsidRPr="009E2FED">
        <w:rPr>
          <w:rFonts w:ascii="Arial" w:hAnsi="Arial" w:cs="Arial"/>
          <w:sz w:val="24"/>
          <w:szCs w:val="24"/>
        </w:rPr>
        <w:t>member.</w:t>
      </w:r>
    </w:p>
    <w:p w14:paraId="7D8A2A3A" w14:textId="77777777" w:rsidR="00A121BE" w:rsidRPr="00876772" w:rsidRDefault="00A121BE" w:rsidP="004A11A7">
      <w:pPr>
        <w:rPr>
          <w:rFonts w:ascii="Arial" w:hAnsi="Arial" w:cs="Arial"/>
          <w:sz w:val="24"/>
          <w:szCs w:val="24"/>
        </w:rPr>
      </w:pPr>
    </w:p>
    <w:p w14:paraId="7D8A2A3B" w14:textId="5838AD3B" w:rsidR="00A121BE" w:rsidRPr="009E2FED" w:rsidRDefault="00241849" w:rsidP="009E2FED">
      <w:pPr>
        <w:pStyle w:val="ListParagraph"/>
        <w:numPr>
          <w:ilvl w:val="0"/>
          <w:numId w:val="18"/>
        </w:numPr>
        <w:rPr>
          <w:rFonts w:ascii="Arial" w:hAnsi="Arial" w:cs="Arial"/>
          <w:sz w:val="24"/>
          <w:szCs w:val="24"/>
        </w:rPr>
      </w:pPr>
      <w:r w:rsidRPr="009E2FED">
        <w:rPr>
          <w:rFonts w:ascii="Arial" w:hAnsi="Arial" w:cs="Arial"/>
          <w:sz w:val="24"/>
          <w:szCs w:val="24"/>
        </w:rPr>
        <w:t xml:space="preserve">The member will be informed </w:t>
      </w:r>
      <w:r w:rsidR="00D62C92" w:rsidRPr="009E2FED">
        <w:rPr>
          <w:rFonts w:ascii="Arial" w:hAnsi="Arial" w:cs="Arial"/>
          <w:sz w:val="24"/>
          <w:szCs w:val="24"/>
        </w:rPr>
        <w:t>while</w:t>
      </w:r>
      <w:r w:rsidRPr="009E2FED">
        <w:rPr>
          <w:rFonts w:ascii="Arial" w:hAnsi="Arial" w:cs="Arial"/>
          <w:sz w:val="24"/>
          <w:szCs w:val="24"/>
        </w:rPr>
        <w:t xml:space="preserve"> he or she may appeal in writing against the panel’s decision. An appeal would be considered by the Chairman of the Board, consulting, as he or she considered necessary, members of the panel. The result of the appeal, which would be final, would be given to the member in writing within two weeks of the Association’s receiving the</w:t>
      </w:r>
      <w:r w:rsidRPr="009E2FED">
        <w:rPr>
          <w:rFonts w:ascii="Arial" w:hAnsi="Arial" w:cs="Arial"/>
          <w:spacing w:val="-8"/>
          <w:sz w:val="24"/>
          <w:szCs w:val="24"/>
        </w:rPr>
        <w:t xml:space="preserve"> </w:t>
      </w:r>
      <w:r w:rsidRPr="009E2FED">
        <w:rPr>
          <w:rFonts w:ascii="Arial" w:hAnsi="Arial" w:cs="Arial"/>
          <w:sz w:val="24"/>
          <w:szCs w:val="24"/>
        </w:rPr>
        <w:t>appeal.</w:t>
      </w:r>
    </w:p>
    <w:p w14:paraId="7D8A2A3C" w14:textId="77777777" w:rsidR="00A121BE" w:rsidRPr="00876772" w:rsidRDefault="00A121BE" w:rsidP="004A11A7">
      <w:pPr>
        <w:rPr>
          <w:rFonts w:ascii="Arial" w:hAnsi="Arial" w:cs="Arial"/>
          <w:sz w:val="24"/>
          <w:szCs w:val="24"/>
        </w:rPr>
        <w:sectPr w:rsidR="00A121BE" w:rsidRPr="00876772">
          <w:pgSz w:w="11910" w:h="16840"/>
          <w:pgMar w:top="1580" w:right="1320" w:bottom="1220" w:left="1340" w:header="0" w:footer="1035" w:gutter="0"/>
          <w:cols w:space="720"/>
        </w:sectPr>
      </w:pPr>
    </w:p>
    <w:p w14:paraId="7D8A2A3D" w14:textId="77777777" w:rsidR="00A121BE" w:rsidRPr="009E2FED" w:rsidRDefault="00241849" w:rsidP="004A11A7">
      <w:pPr>
        <w:rPr>
          <w:rFonts w:ascii="Arial" w:hAnsi="Arial" w:cs="Arial"/>
          <w:b/>
          <w:bCs/>
          <w:sz w:val="24"/>
          <w:szCs w:val="24"/>
        </w:rPr>
      </w:pPr>
      <w:r w:rsidRPr="009E2FED">
        <w:rPr>
          <w:rFonts w:ascii="Arial" w:hAnsi="Arial" w:cs="Arial"/>
          <w:b/>
          <w:bCs/>
          <w:sz w:val="24"/>
          <w:szCs w:val="24"/>
        </w:rPr>
        <w:lastRenderedPageBreak/>
        <w:t>ANNEXE</w:t>
      </w:r>
      <w:r w:rsidRPr="009E2FED">
        <w:rPr>
          <w:rFonts w:ascii="Arial" w:hAnsi="Arial" w:cs="Arial"/>
          <w:b/>
          <w:bCs/>
          <w:spacing w:val="-2"/>
          <w:sz w:val="24"/>
          <w:szCs w:val="24"/>
        </w:rPr>
        <w:t xml:space="preserve"> </w:t>
      </w:r>
      <w:r w:rsidRPr="009E2FED">
        <w:rPr>
          <w:rFonts w:ascii="Arial" w:hAnsi="Arial" w:cs="Arial"/>
          <w:b/>
          <w:bCs/>
          <w:sz w:val="24"/>
          <w:szCs w:val="24"/>
        </w:rPr>
        <w:t>C</w:t>
      </w:r>
    </w:p>
    <w:p w14:paraId="7D8A2A3E" w14:textId="77777777" w:rsidR="00A121BE" w:rsidRPr="00876772" w:rsidRDefault="00A121BE" w:rsidP="004A11A7">
      <w:pPr>
        <w:rPr>
          <w:rFonts w:ascii="Arial" w:hAnsi="Arial" w:cs="Arial"/>
          <w:b/>
          <w:bCs/>
          <w:sz w:val="24"/>
          <w:szCs w:val="24"/>
        </w:rPr>
      </w:pPr>
    </w:p>
    <w:p w14:paraId="7D8A2A3F" w14:textId="77777777" w:rsidR="00A121BE" w:rsidRPr="00876772" w:rsidRDefault="00A121BE" w:rsidP="004A11A7">
      <w:pPr>
        <w:rPr>
          <w:rFonts w:ascii="Arial" w:hAnsi="Arial" w:cs="Arial"/>
          <w:b/>
          <w:bCs/>
          <w:sz w:val="24"/>
          <w:szCs w:val="24"/>
        </w:rPr>
      </w:pPr>
    </w:p>
    <w:p w14:paraId="7D8A2A40" w14:textId="77777777" w:rsidR="00A121BE" w:rsidRPr="00876772" w:rsidRDefault="00241849" w:rsidP="004A11A7">
      <w:pPr>
        <w:rPr>
          <w:rFonts w:ascii="Arial" w:hAnsi="Arial" w:cs="Arial"/>
          <w:sz w:val="24"/>
          <w:szCs w:val="24"/>
        </w:rPr>
      </w:pPr>
      <w:r w:rsidRPr="00876772">
        <w:rPr>
          <w:rFonts w:ascii="Arial" w:hAnsi="Arial" w:cs="Arial"/>
          <w:b/>
          <w:sz w:val="24"/>
          <w:szCs w:val="24"/>
        </w:rPr>
        <w:t>Disciplinary Action against</w:t>
      </w:r>
      <w:r w:rsidRPr="00876772">
        <w:rPr>
          <w:rFonts w:ascii="Arial" w:hAnsi="Arial" w:cs="Arial"/>
          <w:b/>
          <w:spacing w:val="-9"/>
          <w:sz w:val="24"/>
          <w:szCs w:val="24"/>
        </w:rPr>
        <w:t xml:space="preserve"> </w:t>
      </w:r>
      <w:r w:rsidRPr="00876772">
        <w:rPr>
          <w:rFonts w:ascii="Arial" w:hAnsi="Arial" w:cs="Arial"/>
          <w:b/>
          <w:sz w:val="24"/>
          <w:szCs w:val="24"/>
        </w:rPr>
        <w:t>members</w:t>
      </w:r>
    </w:p>
    <w:p w14:paraId="7D8A2A41" w14:textId="77777777" w:rsidR="00A121BE" w:rsidRPr="00876772" w:rsidRDefault="00A121BE" w:rsidP="004A11A7">
      <w:pPr>
        <w:rPr>
          <w:rFonts w:ascii="Arial" w:hAnsi="Arial" w:cs="Arial"/>
          <w:b/>
          <w:bCs/>
          <w:sz w:val="24"/>
          <w:szCs w:val="24"/>
        </w:rPr>
      </w:pPr>
    </w:p>
    <w:p w14:paraId="7D8A2A42" w14:textId="77777777" w:rsidR="00A121BE" w:rsidRPr="00876772" w:rsidRDefault="00A121BE" w:rsidP="004A11A7">
      <w:pPr>
        <w:rPr>
          <w:rFonts w:ascii="Arial" w:hAnsi="Arial" w:cs="Arial"/>
          <w:b/>
          <w:bCs/>
          <w:sz w:val="24"/>
          <w:szCs w:val="24"/>
        </w:rPr>
      </w:pPr>
    </w:p>
    <w:p w14:paraId="7D8A2A43" w14:textId="6CE98EC2" w:rsidR="00A121BE" w:rsidRPr="00056143" w:rsidRDefault="00241849" w:rsidP="00056143">
      <w:pPr>
        <w:pStyle w:val="ListParagraph"/>
        <w:numPr>
          <w:ilvl w:val="0"/>
          <w:numId w:val="19"/>
        </w:numPr>
        <w:rPr>
          <w:rFonts w:ascii="Arial" w:hAnsi="Arial" w:cs="Arial"/>
          <w:sz w:val="24"/>
          <w:szCs w:val="24"/>
        </w:rPr>
      </w:pPr>
      <w:r w:rsidRPr="00056143">
        <w:rPr>
          <w:rFonts w:ascii="Arial" w:hAnsi="Arial" w:cs="Arial"/>
          <w:sz w:val="24"/>
          <w:szCs w:val="24"/>
        </w:rPr>
        <w:t xml:space="preserve">The severity of disciplinary action will depend on the seriousness of the offence. Minor infringements of the Rules and minor lapses in service will be dealt with by warnings on the understanding that remedial action is taken. </w:t>
      </w:r>
      <w:r w:rsidRPr="00056143">
        <w:rPr>
          <w:rFonts w:ascii="Arial" w:hAnsi="Arial" w:cs="Arial"/>
          <w:spacing w:val="-3"/>
          <w:sz w:val="24"/>
          <w:szCs w:val="24"/>
        </w:rPr>
        <w:t xml:space="preserve">If </w:t>
      </w:r>
      <w:r w:rsidRPr="00056143">
        <w:rPr>
          <w:rFonts w:ascii="Arial" w:hAnsi="Arial" w:cs="Arial"/>
          <w:sz w:val="24"/>
          <w:szCs w:val="24"/>
        </w:rPr>
        <w:t xml:space="preserve">such action is not taken or for more serious breaches, Association membership or training </w:t>
      </w:r>
      <w:proofErr w:type="spellStart"/>
      <w:r w:rsidRPr="00056143">
        <w:rPr>
          <w:rFonts w:ascii="Arial" w:hAnsi="Arial" w:cs="Arial"/>
          <w:sz w:val="24"/>
          <w:szCs w:val="24"/>
        </w:rPr>
        <w:t>centre</w:t>
      </w:r>
      <w:proofErr w:type="spellEnd"/>
      <w:r w:rsidRPr="00056143">
        <w:rPr>
          <w:rFonts w:ascii="Arial" w:hAnsi="Arial" w:cs="Arial"/>
          <w:sz w:val="24"/>
          <w:szCs w:val="24"/>
        </w:rPr>
        <w:t xml:space="preserve"> approval/recognition may be withdrawn either permanently or</w:t>
      </w:r>
      <w:r w:rsidRPr="00056143">
        <w:rPr>
          <w:rFonts w:ascii="Arial" w:hAnsi="Arial" w:cs="Arial"/>
          <w:spacing w:val="-4"/>
          <w:sz w:val="24"/>
          <w:szCs w:val="24"/>
        </w:rPr>
        <w:t xml:space="preserve"> </w:t>
      </w:r>
      <w:r w:rsidRPr="00056143">
        <w:rPr>
          <w:rFonts w:ascii="Arial" w:hAnsi="Arial" w:cs="Arial"/>
          <w:sz w:val="24"/>
          <w:szCs w:val="24"/>
        </w:rPr>
        <w:t>temporarily.</w:t>
      </w:r>
    </w:p>
    <w:p w14:paraId="7D8A2A44" w14:textId="77777777" w:rsidR="00A121BE" w:rsidRPr="00876772" w:rsidRDefault="00A121BE" w:rsidP="004A11A7">
      <w:pPr>
        <w:rPr>
          <w:rFonts w:ascii="Arial" w:hAnsi="Arial" w:cs="Arial"/>
          <w:sz w:val="24"/>
          <w:szCs w:val="24"/>
        </w:rPr>
      </w:pPr>
    </w:p>
    <w:p w14:paraId="7D8A2A45" w14:textId="59C22DBD" w:rsidR="00A121BE" w:rsidRPr="00056143" w:rsidRDefault="00241849" w:rsidP="00056143">
      <w:pPr>
        <w:pStyle w:val="ListParagraph"/>
        <w:numPr>
          <w:ilvl w:val="0"/>
          <w:numId w:val="19"/>
        </w:numPr>
        <w:rPr>
          <w:rFonts w:ascii="Arial" w:hAnsi="Arial" w:cs="Arial"/>
          <w:sz w:val="24"/>
          <w:szCs w:val="24"/>
        </w:rPr>
      </w:pPr>
      <w:r w:rsidRPr="00056143">
        <w:rPr>
          <w:rFonts w:ascii="Arial" w:hAnsi="Arial" w:cs="Arial"/>
          <w:sz w:val="24"/>
          <w:szCs w:val="24"/>
        </w:rPr>
        <w:t xml:space="preserve">A decision to withdraw or suspend membership will be taken by a panel consisting of (as chairman) the Professional Standards Director, the manager, and another director. For cases involving only withdrawal of training </w:t>
      </w:r>
      <w:r w:rsidR="00D62C92" w:rsidRPr="00056143">
        <w:rPr>
          <w:rFonts w:ascii="Arial" w:hAnsi="Arial" w:cs="Arial"/>
          <w:sz w:val="24"/>
          <w:szCs w:val="24"/>
        </w:rPr>
        <w:t>center</w:t>
      </w:r>
      <w:r w:rsidRPr="00056143">
        <w:rPr>
          <w:rFonts w:ascii="Arial" w:hAnsi="Arial" w:cs="Arial"/>
          <w:sz w:val="24"/>
          <w:szCs w:val="24"/>
        </w:rPr>
        <w:t xml:space="preserve"> approval/recognition, the panel will have a similar composition but will be chaired by the Director of Training. The member will be informed in good time that the panel will consider the case and he or she will be invited to defend his or her position in writing or in person before the panel. The panel will consider any other evidence it considers relevant (for example, from any assessor who had been involved). The decision of the panel will be given in writing to the member within two weeks of their considering the</w:t>
      </w:r>
      <w:r w:rsidRPr="00056143">
        <w:rPr>
          <w:rFonts w:ascii="Arial" w:hAnsi="Arial" w:cs="Arial"/>
          <w:spacing w:val="-13"/>
          <w:sz w:val="24"/>
          <w:szCs w:val="24"/>
        </w:rPr>
        <w:t xml:space="preserve"> </w:t>
      </w:r>
      <w:r w:rsidRPr="00056143">
        <w:rPr>
          <w:rFonts w:ascii="Arial" w:hAnsi="Arial" w:cs="Arial"/>
          <w:sz w:val="24"/>
          <w:szCs w:val="24"/>
        </w:rPr>
        <w:t>matter.</w:t>
      </w:r>
    </w:p>
    <w:p w14:paraId="7D8A2A46" w14:textId="77777777" w:rsidR="00A121BE" w:rsidRPr="00876772" w:rsidRDefault="00A121BE" w:rsidP="004A11A7">
      <w:pPr>
        <w:rPr>
          <w:rFonts w:ascii="Arial" w:hAnsi="Arial" w:cs="Arial"/>
          <w:sz w:val="24"/>
          <w:szCs w:val="24"/>
        </w:rPr>
      </w:pPr>
    </w:p>
    <w:p w14:paraId="7D8A2A47" w14:textId="7E6AC43C" w:rsidR="00A121BE" w:rsidRPr="00056143" w:rsidRDefault="00241849" w:rsidP="00056143">
      <w:pPr>
        <w:pStyle w:val="ListParagraph"/>
        <w:numPr>
          <w:ilvl w:val="0"/>
          <w:numId w:val="19"/>
        </w:numPr>
        <w:rPr>
          <w:rFonts w:ascii="Arial" w:hAnsi="Arial" w:cs="Arial"/>
          <w:sz w:val="24"/>
          <w:szCs w:val="24"/>
        </w:rPr>
      </w:pPr>
      <w:r w:rsidRPr="00056143">
        <w:rPr>
          <w:rFonts w:ascii="Arial" w:hAnsi="Arial" w:cs="Arial"/>
          <w:sz w:val="24"/>
          <w:szCs w:val="24"/>
        </w:rPr>
        <w:t xml:space="preserve">The member will be informed </w:t>
      </w:r>
      <w:r w:rsidR="00D62C92" w:rsidRPr="00056143">
        <w:rPr>
          <w:rFonts w:ascii="Arial" w:hAnsi="Arial" w:cs="Arial"/>
          <w:sz w:val="24"/>
          <w:szCs w:val="24"/>
        </w:rPr>
        <w:t>while</w:t>
      </w:r>
      <w:r w:rsidRPr="00056143">
        <w:rPr>
          <w:rFonts w:ascii="Arial" w:hAnsi="Arial" w:cs="Arial"/>
          <w:sz w:val="24"/>
          <w:szCs w:val="24"/>
        </w:rPr>
        <w:t xml:space="preserve"> he or she </w:t>
      </w:r>
      <w:r w:rsidRPr="00056143">
        <w:rPr>
          <w:rFonts w:ascii="Arial" w:hAnsi="Arial" w:cs="Arial"/>
          <w:spacing w:val="3"/>
          <w:sz w:val="24"/>
          <w:szCs w:val="24"/>
        </w:rPr>
        <w:t xml:space="preserve">may </w:t>
      </w:r>
      <w:r w:rsidRPr="00056143">
        <w:rPr>
          <w:rFonts w:ascii="Arial" w:hAnsi="Arial" w:cs="Arial"/>
          <w:sz w:val="24"/>
          <w:szCs w:val="24"/>
        </w:rPr>
        <w:t>appeal in writing against the panel’s decision. An appeal would be considered by the Chairman of the Board, consulting, as he or she considered necessary, members of the panel. The result of the appeal, which would be final, would be given to the member in writing within two weeks of the Association’s receiving the</w:t>
      </w:r>
      <w:r w:rsidRPr="00056143">
        <w:rPr>
          <w:rFonts w:ascii="Arial" w:hAnsi="Arial" w:cs="Arial"/>
          <w:spacing w:val="-8"/>
          <w:sz w:val="24"/>
          <w:szCs w:val="24"/>
        </w:rPr>
        <w:t xml:space="preserve"> </w:t>
      </w:r>
      <w:r w:rsidRPr="00056143">
        <w:rPr>
          <w:rFonts w:ascii="Arial" w:hAnsi="Arial" w:cs="Arial"/>
          <w:sz w:val="24"/>
          <w:szCs w:val="24"/>
        </w:rPr>
        <w:t>appeal.</w:t>
      </w:r>
    </w:p>
    <w:p w14:paraId="5D95D0DB" w14:textId="77777777" w:rsidR="004A11A7" w:rsidRPr="00876772" w:rsidRDefault="004A11A7">
      <w:pPr>
        <w:rPr>
          <w:rFonts w:ascii="Arial" w:hAnsi="Arial" w:cs="Arial"/>
          <w:sz w:val="24"/>
          <w:szCs w:val="24"/>
        </w:rPr>
      </w:pPr>
    </w:p>
    <w:sectPr w:rsidR="004A11A7" w:rsidRPr="00876772">
      <w:pgSz w:w="11910" w:h="16840"/>
      <w:pgMar w:top="1360" w:right="1320" w:bottom="1220" w:left="1340" w:header="0" w:footer="10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E6815" w14:textId="77777777" w:rsidR="00B74FE2" w:rsidRDefault="00B74FE2">
      <w:r>
        <w:separator/>
      </w:r>
    </w:p>
  </w:endnote>
  <w:endnote w:type="continuationSeparator" w:id="0">
    <w:p w14:paraId="297658A4" w14:textId="77777777" w:rsidR="00B74FE2" w:rsidRDefault="00B7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2A4A" w14:textId="4428CAE7" w:rsidR="00A121BE" w:rsidRDefault="00F07D25">
    <w:pPr>
      <w:spacing w:line="14" w:lineRule="auto"/>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7D8A2A4B" wp14:editId="32A6CD90">
              <wp:simplePos x="0" y="0"/>
              <wp:positionH relativeFrom="page">
                <wp:posOffset>889000</wp:posOffset>
              </wp:positionH>
              <wp:positionV relativeFrom="page">
                <wp:posOffset>9895840</wp:posOffset>
              </wp:positionV>
              <wp:extent cx="203200" cy="177800"/>
              <wp:effectExtent l="3175" t="0" r="317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A2A4C" w14:textId="77777777" w:rsidR="00A121BE" w:rsidRDefault="00241849">
                          <w:pPr>
                            <w:pStyle w:val="BodyText"/>
                            <w:spacing w:line="265" w:lineRule="exact"/>
                            <w:ind w:left="40"/>
                          </w:pPr>
                          <w:r>
                            <w:fldChar w:fldCharType="begin"/>
                          </w:r>
                          <w:r>
                            <w:instrText xml:space="preserve"> PAGE </w:instrText>
                          </w:r>
                          <w:r>
                            <w:fldChar w:fldCharType="separate"/>
                          </w:r>
                          <w:r w:rsidR="00E04E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A2A4B" id="_x0000_t202" coordsize="21600,21600" o:spt="202" path="m,l,21600r21600,l21600,xe">
              <v:stroke joinstyle="miter"/>
              <v:path gradientshapeok="t" o:connecttype="rect"/>
            </v:shapetype>
            <v:shape id="Text Box 1" o:spid="_x0000_s1026" type="#_x0000_t202" style="position:absolute;margin-left:70pt;margin-top:779.2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" filled="f" stroked="f">
              <v:textbox inset="0,0,0,0">
                <w:txbxContent>
                  <w:p w14:paraId="7D8A2A4C" w14:textId="77777777" w:rsidR="00A121BE" w:rsidRDefault="00241849">
                    <w:pPr>
                      <w:pStyle w:val="BodyText"/>
                      <w:spacing w:line="265" w:lineRule="exact"/>
                      <w:ind w:left="40"/>
                    </w:pPr>
                    <w:r>
                      <w:fldChar w:fldCharType="begin"/>
                    </w:r>
                    <w:r>
                      <w:instrText xml:space="preserve"> PAGE </w:instrText>
                    </w:r>
                    <w:r>
                      <w:fldChar w:fldCharType="separate"/>
                    </w:r>
                    <w:r w:rsidR="00E04E87">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3C09D" w14:textId="77777777" w:rsidR="00B74FE2" w:rsidRDefault="00B74FE2">
      <w:r>
        <w:separator/>
      </w:r>
    </w:p>
  </w:footnote>
  <w:footnote w:type="continuationSeparator" w:id="0">
    <w:p w14:paraId="2679FDE0" w14:textId="77777777" w:rsidR="00B74FE2" w:rsidRDefault="00B74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0F28"/>
    <w:multiLevelType w:val="hybridMultilevel"/>
    <w:tmpl w:val="EF98424C"/>
    <w:lvl w:ilvl="0" w:tplc="D39C98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F485EE3"/>
    <w:multiLevelType w:val="hybridMultilevel"/>
    <w:tmpl w:val="CB40E9A6"/>
    <w:lvl w:ilvl="0" w:tplc="04DE0B76">
      <w:start w:val="1"/>
      <w:numFmt w:val="bullet"/>
      <w:lvlText w:val="*"/>
      <w:lvlJc w:val="left"/>
      <w:pPr>
        <w:ind w:left="1720" w:hanging="180"/>
      </w:pPr>
      <w:rPr>
        <w:rFonts w:ascii="Times New Roman" w:eastAsia="Times New Roman" w:hAnsi="Times New Roman" w:hint="default"/>
        <w:spacing w:val="-3"/>
        <w:w w:val="99"/>
        <w:sz w:val="24"/>
        <w:szCs w:val="24"/>
      </w:rPr>
    </w:lvl>
    <w:lvl w:ilvl="1" w:tplc="FB987CC2">
      <w:start w:val="1"/>
      <w:numFmt w:val="bullet"/>
      <w:lvlText w:val="•"/>
      <w:lvlJc w:val="left"/>
      <w:pPr>
        <w:ind w:left="2472" w:hanging="180"/>
      </w:pPr>
      <w:rPr>
        <w:rFonts w:hint="default"/>
      </w:rPr>
    </w:lvl>
    <w:lvl w:ilvl="2" w:tplc="A99AF1AA">
      <w:start w:val="1"/>
      <w:numFmt w:val="bullet"/>
      <w:lvlText w:val="•"/>
      <w:lvlJc w:val="left"/>
      <w:pPr>
        <w:ind w:left="3225" w:hanging="180"/>
      </w:pPr>
      <w:rPr>
        <w:rFonts w:hint="default"/>
      </w:rPr>
    </w:lvl>
    <w:lvl w:ilvl="3" w:tplc="CB54E944">
      <w:start w:val="1"/>
      <w:numFmt w:val="bullet"/>
      <w:lvlText w:val="•"/>
      <w:lvlJc w:val="left"/>
      <w:pPr>
        <w:ind w:left="3977" w:hanging="180"/>
      </w:pPr>
      <w:rPr>
        <w:rFonts w:hint="default"/>
      </w:rPr>
    </w:lvl>
    <w:lvl w:ilvl="4" w:tplc="9280C136">
      <w:start w:val="1"/>
      <w:numFmt w:val="bullet"/>
      <w:lvlText w:val="•"/>
      <w:lvlJc w:val="left"/>
      <w:pPr>
        <w:ind w:left="4730" w:hanging="180"/>
      </w:pPr>
      <w:rPr>
        <w:rFonts w:hint="default"/>
      </w:rPr>
    </w:lvl>
    <w:lvl w:ilvl="5" w:tplc="DD62BD4E">
      <w:start w:val="1"/>
      <w:numFmt w:val="bullet"/>
      <w:lvlText w:val="•"/>
      <w:lvlJc w:val="left"/>
      <w:pPr>
        <w:ind w:left="5483" w:hanging="180"/>
      </w:pPr>
      <w:rPr>
        <w:rFonts w:hint="default"/>
      </w:rPr>
    </w:lvl>
    <w:lvl w:ilvl="6" w:tplc="E390AB22">
      <w:start w:val="1"/>
      <w:numFmt w:val="bullet"/>
      <w:lvlText w:val="•"/>
      <w:lvlJc w:val="left"/>
      <w:pPr>
        <w:ind w:left="6235" w:hanging="180"/>
      </w:pPr>
      <w:rPr>
        <w:rFonts w:hint="default"/>
      </w:rPr>
    </w:lvl>
    <w:lvl w:ilvl="7" w:tplc="DDFEF224">
      <w:start w:val="1"/>
      <w:numFmt w:val="bullet"/>
      <w:lvlText w:val="•"/>
      <w:lvlJc w:val="left"/>
      <w:pPr>
        <w:ind w:left="6988" w:hanging="180"/>
      </w:pPr>
      <w:rPr>
        <w:rFonts w:hint="default"/>
      </w:rPr>
    </w:lvl>
    <w:lvl w:ilvl="8" w:tplc="192033B0">
      <w:start w:val="1"/>
      <w:numFmt w:val="bullet"/>
      <w:lvlText w:val="•"/>
      <w:lvlJc w:val="left"/>
      <w:pPr>
        <w:ind w:left="7741" w:hanging="180"/>
      </w:pPr>
      <w:rPr>
        <w:rFonts w:hint="default"/>
      </w:rPr>
    </w:lvl>
  </w:abstractNum>
  <w:abstractNum w:abstractNumId="2" w15:restartNumberingAfterBreak="0">
    <w:nsid w:val="175F47CE"/>
    <w:multiLevelType w:val="hybridMultilevel"/>
    <w:tmpl w:val="8F5E92A4"/>
    <w:lvl w:ilvl="0" w:tplc="292CCB7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D95E43"/>
    <w:multiLevelType w:val="hybridMultilevel"/>
    <w:tmpl w:val="E4BCACD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E2833"/>
    <w:multiLevelType w:val="hybridMultilevel"/>
    <w:tmpl w:val="4B323B9A"/>
    <w:lvl w:ilvl="0" w:tplc="04DE0B76">
      <w:start w:val="1"/>
      <w:numFmt w:val="bullet"/>
      <w:lvlText w:val="*"/>
      <w:lvlJc w:val="left"/>
      <w:pPr>
        <w:ind w:left="720" w:hanging="360"/>
      </w:pPr>
      <w:rPr>
        <w:rFonts w:ascii="Times New Roman" w:eastAsia="Times New Roman" w:hAnsi="Times New Roman" w:hint="default"/>
        <w:spacing w:val="-3"/>
        <w:w w:val="99"/>
        <w:sz w:val="24"/>
        <w:szCs w:val="24"/>
      </w:rPr>
    </w:lvl>
    <w:lvl w:ilvl="1" w:tplc="E1CCF22A">
      <w:numFmt w:val="bullet"/>
      <w:lvlText w:val=""/>
      <w:lvlJc w:val="left"/>
      <w:pPr>
        <w:ind w:left="1440" w:hanging="360"/>
      </w:pPr>
      <w:rPr>
        <w:rFonts w:ascii="Symbol" w:eastAsiaTheme="minorHAnsi" w:hAnsi="Symbo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23C3C"/>
    <w:multiLevelType w:val="hybridMultilevel"/>
    <w:tmpl w:val="13D64DCA"/>
    <w:lvl w:ilvl="0" w:tplc="C8920FFC">
      <w:start w:val="1"/>
      <w:numFmt w:val="decimal"/>
      <w:lvlText w:val="(%1)"/>
      <w:lvlJc w:val="left"/>
      <w:pPr>
        <w:ind w:left="100" w:hanging="339"/>
      </w:pPr>
      <w:rPr>
        <w:rFonts w:ascii="Times New Roman" w:eastAsia="Times New Roman" w:hAnsi="Times New Roman" w:hint="default"/>
        <w:w w:val="99"/>
        <w:sz w:val="24"/>
        <w:szCs w:val="24"/>
      </w:rPr>
    </w:lvl>
    <w:lvl w:ilvl="1" w:tplc="956E13F4">
      <w:start w:val="1"/>
      <w:numFmt w:val="lowerRoman"/>
      <w:lvlText w:val="(%2)"/>
      <w:lvlJc w:val="left"/>
      <w:pPr>
        <w:ind w:left="-139" w:hanging="336"/>
      </w:pPr>
      <w:rPr>
        <w:rFonts w:ascii="Times New Roman" w:eastAsia="Times New Roman" w:hAnsi="Times New Roman" w:hint="default"/>
        <w:spacing w:val="-18"/>
        <w:w w:val="99"/>
        <w:sz w:val="24"/>
        <w:szCs w:val="24"/>
      </w:rPr>
    </w:lvl>
    <w:lvl w:ilvl="2" w:tplc="ED9ADAA6">
      <w:start w:val="1"/>
      <w:numFmt w:val="lowerRoman"/>
      <w:lvlText w:val="(%3)"/>
      <w:lvlJc w:val="left"/>
      <w:pPr>
        <w:ind w:left="1301" w:hanging="720"/>
      </w:pPr>
      <w:rPr>
        <w:rFonts w:ascii="Times New Roman" w:eastAsia="Times New Roman" w:hAnsi="Times New Roman" w:hint="default"/>
        <w:spacing w:val="-29"/>
        <w:w w:val="99"/>
        <w:sz w:val="24"/>
        <w:szCs w:val="24"/>
      </w:rPr>
    </w:lvl>
    <w:lvl w:ilvl="3" w:tplc="CF8A8EFA">
      <w:start w:val="1"/>
      <w:numFmt w:val="bullet"/>
      <w:lvlText w:val="•"/>
      <w:lvlJc w:val="left"/>
      <w:pPr>
        <w:ind w:left="2264" w:hanging="720"/>
      </w:pPr>
      <w:rPr>
        <w:rFonts w:hint="default"/>
      </w:rPr>
    </w:lvl>
    <w:lvl w:ilvl="4" w:tplc="997CD9C2">
      <w:start w:val="1"/>
      <w:numFmt w:val="bullet"/>
      <w:lvlText w:val="•"/>
      <w:lvlJc w:val="left"/>
      <w:pPr>
        <w:ind w:left="3227" w:hanging="720"/>
      </w:pPr>
      <w:rPr>
        <w:rFonts w:hint="default"/>
      </w:rPr>
    </w:lvl>
    <w:lvl w:ilvl="5" w:tplc="A1D601CC">
      <w:start w:val="1"/>
      <w:numFmt w:val="bullet"/>
      <w:lvlText w:val="•"/>
      <w:lvlJc w:val="left"/>
      <w:pPr>
        <w:ind w:left="4190" w:hanging="720"/>
      </w:pPr>
      <w:rPr>
        <w:rFonts w:hint="default"/>
      </w:rPr>
    </w:lvl>
    <w:lvl w:ilvl="6" w:tplc="4AFE78BA">
      <w:start w:val="1"/>
      <w:numFmt w:val="bullet"/>
      <w:lvlText w:val="•"/>
      <w:lvlJc w:val="left"/>
      <w:pPr>
        <w:ind w:left="5154" w:hanging="720"/>
      </w:pPr>
      <w:rPr>
        <w:rFonts w:hint="default"/>
      </w:rPr>
    </w:lvl>
    <w:lvl w:ilvl="7" w:tplc="FBAEDB5A">
      <w:start w:val="1"/>
      <w:numFmt w:val="bullet"/>
      <w:lvlText w:val="•"/>
      <w:lvlJc w:val="left"/>
      <w:pPr>
        <w:ind w:left="6117" w:hanging="720"/>
      </w:pPr>
      <w:rPr>
        <w:rFonts w:hint="default"/>
      </w:rPr>
    </w:lvl>
    <w:lvl w:ilvl="8" w:tplc="B58E9A1C">
      <w:start w:val="1"/>
      <w:numFmt w:val="bullet"/>
      <w:lvlText w:val="•"/>
      <w:lvlJc w:val="left"/>
      <w:pPr>
        <w:ind w:left="7080" w:hanging="720"/>
      </w:pPr>
      <w:rPr>
        <w:rFonts w:hint="default"/>
      </w:rPr>
    </w:lvl>
  </w:abstractNum>
  <w:abstractNum w:abstractNumId="6" w15:restartNumberingAfterBreak="0">
    <w:nsid w:val="2E3574A3"/>
    <w:multiLevelType w:val="hybridMultilevel"/>
    <w:tmpl w:val="C26ACE8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4854D5"/>
    <w:multiLevelType w:val="hybridMultilevel"/>
    <w:tmpl w:val="80026CE8"/>
    <w:lvl w:ilvl="0" w:tplc="75BA000A">
      <w:start w:val="1"/>
      <w:numFmt w:val="lowerRoman"/>
      <w:lvlText w:val="(%1)"/>
      <w:lvlJc w:val="left"/>
      <w:pPr>
        <w:ind w:left="1540" w:hanging="720"/>
      </w:pPr>
      <w:rPr>
        <w:rFonts w:ascii="Times New Roman" w:eastAsia="Times New Roman" w:hAnsi="Times New Roman" w:hint="default"/>
        <w:spacing w:val="-6"/>
        <w:w w:val="99"/>
        <w:sz w:val="24"/>
        <w:szCs w:val="24"/>
      </w:rPr>
    </w:lvl>
    <w:lvl w:ilvl="1" w:tplc="C8B8CBFE">
      <w:start w:val="1"/>
      <w:numFmt w:val="bullet"/>
      <w:lvlText w:val="•"/>
      <w:lvlJc w:val="left"/>
      <w:pPr>
        <w:ind w:left="2310" w:hanging="720"/>
      </w:pPr>
      <w:rPr>
        <w:rFonts w:hint="default"/>
      </w:rPr>
    </w:lvl>
    <w:lvl w:ilvl="2" w:tplc="7A10178A">
      <w:start w:val="1"/>
      <w:numFmt w:val="bullet"/>
      <w:lvlText w:val="•"/>
      <w:lvlJc w:val="left"/>
      <w:pPr>
        <w:ind w:left="3081" w:hanging="720"/>
      </w:pPr>
      <w:rPr>
        <w:rFonts w:hint="default"/>
      </w:rPr>
    </w:lvl>
    <w:lvl w:ilvl="3" w:tplc="88E8C08C">
      <w:start w:val="1"/>
      <w:numFmt w:val="bullet"/>
      <w:lvlText w:val="•"/>
      <w:lvlJc w:val="left"/>
      <w:pPr>
        <w:ind w:left="3851" w:hanging="720"/>
      </w:pPr>
      <w:rPr>
        <w:rFonts w:hint="default"/>
      </w:rPr>
    </w:lvl>
    <w:lvl w:ilvl="4" w:tplc="32D6B1DA">
      <w:start w:val="1"/>
      <w:numFmt w:val="bullet"/>
      <w:lvlText w:val="•"/>
      <w:lvlJc w:val="left"/>
      <w:pPr>
        <w:ind w:left="4622" w:hanging="720"/>
      </w:pPr>
      <w:rPr>
        <w:rFonts w:hint="default"/>
      </w:rPr>
    </w:lvl>
    <w:lvl w:ilvl="5" w:tplc="6E0076E8">
      <w:start w:val="1"/>
      <w:numFmt w:val="bullet"/>
      <w:lvlText w:val="•"/>
      <w:lvlJc w:val="left"/>
      <w:pPr>
        <w:ind w:left="5393" w:hanging="720"/>
      </w:pPr>
      <w:rPr>
        <w:rFonts w:hint="default"/>
      </w:rPr>
    </w:lvl>
    <w:lvl w:ilvl="6" w:tplc="31B2EEF0">
      <w:start w:val="1"/>
      <w:numFmt w:val="bullet"/>
      <w:lvlText w:val="•"/>
      <w:lvlJc w:val="left"/>
      <w:pPr>
        <w:ind w:left="6163" w:hanging="720"/>
      </w:pPr>
      <w:rPr>
        <w:rFonts w:hint="default"/>
      </w:rPr>
    </w:lvl>
    <w:lvl w:ilvl="7" w:tplc="0BE0D8A6">
      <w:start w:val="1"/>
      <w:numFmt w:val="bullet"/>
      <w:lvlText w:val="•"/>
      <w:lvlJc w:val="left"/>
      <w:pPr>
        <w:ind w:left="6934" w:hanging="720"/>
      </w:pPr>
      <w:rPr>
        <w:rFonts w:hint="default"/>
      </w:rPr>
    </w:lvl>
    <w:lvl w:ilvl="8" w:tplc="18E0BF5C">
      <w:start w:val="1"/>
      <w:numFmt w:val="bullet"/>
      <w:lvlText w:val="•"/>
      <w:lvlJc w:val="left"/>
      <w:pPr>
        <w:ind w:left="7705" w:hanging="720"/>
      </w:pPr>
      <w:rPr>
        <w:rFonts w:hint="default"/>
      </w:rPr>
    </w:lvl>
  </w:abstractNum>
  <w:abstractNum w:abstractNumId="8" w15:restartNumberingAfterBreak="0">
    <w:nsid w:val="3D3D7DBB"/>
    <w:multiLevelType w:val="hybridMultilevel"/>
    <w:tmpl w:val="A322F5F0"/>
    <w:lvl w:ilvl="0" w:tplc="0E46D31E">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BE67090"/>
    <w:multiLevelType w:val="hybridMultilevel"/>
    <w:tmpl w:val="5B16AE48"/>
    <w:lvl w:ilvl="0" w:tplc="69044892">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D99213D"/>
    <w:multiLevelType w:val="hybridMultilevel"/>
    <w:tmpl w:val="0E841AE0"/>
    <w:lvl w:ilvl="0" w:tplc="C4F20DDC">
      <w:start w:val="76"/>
      <w:numFmt w:val="decimal"/>
      <w:lvlText w:val="(%1)"/>
      <w:lvlJc w:val="left"/>
      <w:pPr>
        <w:ind w:left="460" w:hanging="360"/>
      </w:pPr>
      <w:rPr>
        <w:rFonts w:asciiTheme="minorHAnsi" w:eastAsiaTheme="minorHAnsi" w:hAnsiTheme="minorHAnsi" w:cstheme="minorBidi" w:hint="default"/>
        <w:sz w:val="22"/>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1" w15:restartNumberingAfterBreak="0">
    <w:nsid w:val="4F6B108C"/>
    <w:multiLevelType w:val="hybridMultilevel"/>
    <w:tmpl w:val="DD301702"/>
    <w:lvl w:ilvl="0" w:tplc="2E42FC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2123A55"/>
    <w:multiLevelType w:val="hybridMultilevel"/>
    <w:tmpl w:val="F7F64ED6"/>
    <w:lvl w:ilvl="0" w:tplc="04DE0B76">
      <w:start w:val="1"/>
      <w:numFmt w:val="bullet"/>
      <w:lvlText w:val="*"/>
      <w:lvlJc w:val="left"/>
      <w:pPr>
        <w:ind w:left="1800" w:hanging="360"/>
      </w:pPr>
      <w:rPr>
        <w:rFonts w:ascii="Times New Roman" w:eastAsia="Times New Roman" w:hAnsi="Times New Roman" w:hint="default"/>
        <w:spacing w:val="-3"/>
        <w:w w:val="99"/>
        <w:sz w:val="24"/>
        <w:szCs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2E028F8"/>
    <w:multiLevelType w:val="hybridMultilevel"/>
    <w:tmpl w:val="F070B6AE"/>
    <w:lvl w:ilvl="0" w:tplc="D136C25E">
      <w:start w:val="1"/>
      <w:numFmt w:val="bullet"/>
      <w:lvlText w:val="*"/>
      <w:lvlJc w:val="left"/>
      <w:pPr>
        <w:ind w:left="100" w:hanging="248"/>
      </w:pPr>
      <w:rPr>
        <w:rFonts w:ascii="Times New Roman" w:eastAsia="Times New Roman" w:hAnsi="Times New Roman" w:hint="default"/>
        <w:b/>
        <w:bCs/>
        <w:spacing w:val="-2"/>
        <w:w w:val="99"/>
        <w:sz w:val="24"/>
        <w:szCs w:val="24"/>
      </w:rPr>
    </w:lvl>
    <w:lvl w:ilvl="1" w:tplc="4844D080">
      <w:start w:val="1"/>
      <w:numFmt w:val="bullet"/>
      <w:lvlText w:val="•"/>
      <w:lvlJc w:val="left"/>
      <w:pPr>
        <w:ind w:left="1012" w:hanging="248"/>
      </w:pPr>
      <w:rPr>
        <w:rFonts w:hint="default"/>
      </w:rPr>
    </w:lvl>
    <w:lvl w:ilvl="2" w:tplc="376A40E4">
      <w:start w:val="1"/>
      <w:numFmt w:val="bullet"/>
      <w:lvlText w:val="•"/>
      <w:lvlJc w:val="left"/>
      <w:pPr>
        <w:ind w:left="1925" w:hanging="248"/>
      </w:pPr>
      <w:rPr>
        <w:rFonts w:hint="default"/>
      </w:rPr>
    </w:lvl>
    <w:lvl w:ilvl="3" w:tplc="BE403020">
      <w:start w:val="1"/>
      <w:numFmt w:val="bullet"/>
      <w:lvlText w:val="•"/>
      <w:lvlJc w:val="left"/>
      <w:pPr>
        <w:ind w:left="2837" w:hanging="248"/>
      </w:pPr>
      <w:rPr>
        <w:rFonts w:hint="default"/>
      </w:rPr>
    </w:lvl>
    <w:lvl w:ilvl="4" w:tplc="C74A00FC">
      <w:start w:val="1"/>
      <w:numFmt w:val="bullet"/>
      <w:lvlText w:val="•"/>
      <w:lvlJc w:val="left"/>
      <w:pPr>
        <w:ind w:left="3750" w:hanging="248"/>
      </w:pPr>
      <w:rPr>
        <w:rFonts w:hint="default"/>
      </w:rPr>
    </w:lvl>
    <w:lvl w:ilvl="5" w:tplc="052A8084">
      <w:start w:val="1"/>
      <w:numFmt w:val="bullet"/>
      <w:lvlText w:val="•"/>
      <w:lvlJc w:val="left"/>
      <w:pPr>
        <w:ind w:left="4663" w:hanging="248"/>
      </w:pPr>
      <w:rPr>
        <w:rFonts w:hint="default"/>
      </w:rPr>
    </w:lvl>
    <w:lvl w:ilvl="6" w:tplc="DAACB648">
      <w:start w:val="1"/>
      <w:numFmt w:val="bullet"/>
      <w:lvlText w:val="•"/>
      <w:lvlJc w:val="left"/>
      <w:pPr>
        <w:ind w:left="5575" w:hanging="248"/>
      </w:pPr>
      <w:rPr>
        <w:rFonts w:hint="default"/>
      </w:rPr>
    </w:lvl>
    <w:lvl w:ilvl="7" w:tplc="99A846BA">
      <w:start w:val="1"/>
      <w:numFmt w:val="bullet"/>
      <w:lvlText w:val="•"/>
      <w:lvlJc w:val="left"/>
      <w:pPr>
        <w:ind w:left="6488" w:hanging="248"/>
      </w:pPr>
      <w:rPr>
        <w:rFonts w:hint="default"/>
      </w:rPr>
    </w:lvl>
    <w:lvl w:ilvl="8" w:tplc="E378FAC4">
      <w:start w:val="1"/>
      <w:numFmt w:val="bullet"/>
      <w:lvlText w:val="•"/>
      <w:lvlJc w:val="left"/>
      <w:pPr>
        <w:ind w:left="7401" w:hanging="248"/>
      </w:pPr>
      <w:rPr>
        <w:rFonts w:hint="default"/>
      </w:rPr>
    </w:lvl>
  </w:abstractNum>
  <w:abstractNum w:abstractNumId="14" w15:restartNumberingAfterBreak="0">
    <w:nsid w:val="55AC79AE"/>
    <w:multiLevelType w:val="hybridMultilevel"/>
    <w:tmpl w:val="C7C4464E"/>
    <w:lvl w:ilvl="0" w:tplc="6BB68126">
      <w:start w:val="1"/>
      <w:numFmt w:val="lowerLetter"/>
      <w:lvlText w:val="(%1)"/>
      <w:lvlJc w:val="left"/>
      <w:pPr>
        <w:ind w:left="720" w:hanging="391"/>
      </w:pPr>
      <w:rPr>
        <w:rFonts w:ascii="Times New Roman" w:eastAsia="Times New Roman" w:hAnsi="Times New Roman" w:hint="default"/>
        <w:spacing w:val="-2"/>
        <w:w w:val="99"/>
        <w:sz w:val="24"/>
        <w:szCs w:val="24"/>
      </w:rPr>
    </w:lvl>
    <w:lvl w:ilvl="1" w:tplc="F6583A78">
      <w:start w:val="1"/>
      <w:numFmt w:val="bullet"/>
      <w:lvlText w:val="•"/>
      <w:lvlJc w:val="left"/>
      <w:pPr>
        <w:ind w:left="1562" w:hanging="391"/>
      </w:pPr>
      <w:rPr>
        <w:rFonts w:hint="default"/>
      </w:rPr>
    </w:lvl>
    <w:lvl w:ilvl="2" w:tplc="A1BEA224">
      <w:start w:val="1"/>
      <w:numFmt w:val="bullet"/>
      <w:lvlText w:val="•"/>
      <w:lvlJc w:val="left"/>
      <w:pPr>
        <w:ind w:left="2405" w:hanging="391"/>
      </w:pPr>
      <w:rPr>
        <w:rFonts w:hint="default"/>
      </w:rPr>
    </w:lvl>
    <w:lvl w:ilvl="3" w:tplc="E29AA866">
      <w:start w:val="1"/>
      <w:numFmt w:val="bullet"/>
      <w:lvlText w:val="•"/>
      <w:lvlJc w:val="left"/>
      <w:pPr>
        <w:ind w:left="3247" w:hanging="391"/>
      </w:pPr>
      <w:rPr>
        <w:rFonts w:hint="default"/>
      </w:rPr>
    </w:lvl>
    <w:lvl w:ilvl="4" w:tplc="FCE46828">
      <w:start w:val="1"/>
      <w:numFmt w:val="bullet"/>
      <w:lvlText w:val="•"/>
      <w:lvlJc w:val="left"/>
      <w:pPr>
        <w:ind w:left="4090" w:hanging="391"/>
      </w:pPr>
      <w:rPr>
        <w:rFonts w:hint="default"/>
      </w:rPr>
    </w:lvl>
    <w:lvl w:ilvl="5" w:tplc="2A00A5A6">
      <w:start w:val="1"/>
      <w:numFmt w:val="bullet"/>
      <w:lvlText w:val="•"/>
      <w:lvlJc w:val="left"/>
      <w:pPr>
        <w:ind w:left="4933" w:hanging="391"/>
      </w:pPr>
      <w:rPr>
        <w:rFonts w:hint="default"/>
      </w:rPr>
    </w:lvl>
    <w:lvl w:ilvl="6" w:tplc="3FACFFC2">
      <w:start w:val="1"/>
      <w:numFmt w:val="bullet"/>
      <w:lvlText w:val="•"/>
      <w:lvlJc w:val="left"/>
      <w:pPr>
        <w:ind w:left="5775" w:hanging="391"/>
      </w:pPr>
      <w:rPr>
        <w:rFonts w:hint="default"/>
      </w:rPr>
    </w:lvl>
    <w:lvl w:ilvl="7" w:tplc="39E4423A">
      <w:start w:val="1"/>
      <w:numFmt w:val="bullet"/>
      <w:lvlText w:val="•"/>
      <w:lvlJc w:val="left"/>
      <w:pPr>
        <w:ind w:left="6618" w:hanging="391"/>
      </w:pPr>
      <w:rPr>
        <w:rFonts w:hint="default"/>
      </w:rPr>
    </w:lvl>
    <w:lvl w:ilvl="8" w:tplc="19E857BC">
      <w:start w:val="1"/>
      <w:numFmt w:val="bullet"/>
      <w:lvlText w:val="•"/>
      <w:lvlJc w:val="left"/>
      <w:pPr>
        <w:ind w:left="7461" w:hanging="391"/>
      </w:pPr>
      <w:rPr>
        <w:rFonts w:hint="default"/>
      </w:rPr>
    </w:lvl>
  </w:abstractNum>
  <w:abstractNum w:abstractNumId="15" w15:restartNumberingAfterBreak="0">
    <w:nsid w:val="57151A99"/>
    <w:multiLevelType w:val="hybridMultilevel"/>
    <w:tmpl w:val="C764D20A"/>
    <w:lvl w:ilvl="0" w:tplc="DF0EC5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9A248B"/>
    <w:multiLevelType w:val="hybridMultilevel"/>
    <w:tmpl w:val="53F08450"/>
    <w:lvl w:ilvl="0" w:tplc="4EDE1F7E">
      <w:start w:val="1"/>
      <w:numFmt w:val="lowerLetter"/>
      <w:lvlText w:val="(%1)"/>
      <w:lvlJc w:val="left"/>
      <w:pPr>
        <w:ind w:left="506" w:hanging="329"/>
      </w:pPr>
      <w:rPr>
        <w:rFonts w:ascii="Times New Roman" w:eastAsia="Times New Roman" w:hAnsi="Times New Roman" w:hint="default"/>
        <w:spacing w:val="-2"/>
        <w:w w:val="99"/>
        <w:sz w:val="24"/>
        <w:szCs w:val="24"/>
      </w:rPr>
    </w:lvl>
    <w:lvl w:ilvl="1" w:tplc="A462E548">
      <w:start w:val="1"/>
      <w:numFmt w:val="bullet"/>
      <w:lvlText w:val="•"/>
      <w:lvlJc w:val="left"/>
      <w:pPr>
        <w:ind w:left="1374" w:hanging="329"/>
      </w:pPr>
      <w:rPr>
        <w:rFonts w:hint="default"/>
      </w:rPr>
    </w:lvl>
    <w:lvl w:ilvl="2" w:tplc="B1F80E00">
      <w:start w:val="1"/>
      <w:numFmt w:val="bullet"/>
      <w:lvlText w:val="•"/>
      <w:lvlJc w:val="left"/>
      <w:pPr>
        <w:ind w:left="2249" w:hanging="329"/>
      </w:pPr>
      <w:rPr>
        <w:rFonts w:hint="default"/>
      </w:rPr>
    </w:lvl>
    <w:lvl w:ilvl="3" w:tplc="888ABB1A">
      <w:start w:val="1"/>
      <w:numFmt w:val="bullet"/>
      <w:lvlText w:val="•"/>
      <w:lvlJc w:val="left"/>
      <w:pPr>
        <w:ind w:left="3123" w:hanging="329"/>
      </w:pPr>
      <w:rPr>
        <w:rFonts w:hint="default"/>
      </w:rPr>
    </w:lvl>
    <w:lvl w:ilvl="4" w:tplc="7952D66C">
      <w:start w:val="1"/>
      <w:numFmt w:val="bullet"/>
      <w:lvlText w:val="•"/>
      <w:lvlJc w:val="left"/>
      <w:pPr>
        <w:ind w:left="3998" w:hanging="329"/>
      </w:pPr>
      <w:rPr>
        <w:rFonts w:hint="default"/>
      </w:rPr>
    </w:lvl>
    <w:lvl w:ilvl="5" w:tplc="68DA0728">
      <w:start w:val="1"/>
      <w:numFmt w:val="bullet"/>
      <w:lvlText w:val="•"/>
      <w:lvlJc w:val="left"/>
      <w:pPr>
        <w:ind w:left="4873" w:hanging="329"/>
      </w:pPr>
      <w:rPr>
        <w:rFonts w:hint="default"/>
      </w:rPr>
    </w:lvl>
    <w:lvl w:ilvl="6" w:tplc="F6EA05E2">
      <w:start w:val="1"/>
      <w:numFmt w:val="bullet"/>
      <w:lvlText w:val="•"/>
      <w:lvlJc w:val="left"/>
      <w:pPr>
        <w:ind w:left="5747" w:hanging="329"/>
      </w:pPr>
      <w:rPr>
        <w:rFonts w:hint="default"/>
      </w:rPr>
    </w:lvl>
    <w:lvl w:ilvl="7" w:tplc="2BA0125A">
      <w:start w:val="1"/>
      <w:numFmt w:val="bullet"/>
      <w:lvlText w:val="•"/>
      <w:lvlJc w:val="left"/>
      <w:pPr>
        <w:ind w:left="6622" w:hanging="329"/>
      </w:pPr>
      <w:rPr>
        <w:rFonts w:hint="default"/>
      </w:rPr>
    </w:lvl>
    <w:lvl w:ilvl="8" w:tplc="4E86C18C">
      <w:start w:val="1"/>
      <w:numFmt w:val="bullet"/>
      <w:lvlText w:val="•"/>
      <w:lvlJc w:val="left"/>
      <w:pPr>
        <w:ind w:left="7497" w:hanging="329"/>
      </w:pPr>
      <w:rPr>
        <w:rFonts w:hint="default"/>
      </w:rPr>
    </w:lvl>
  </w:abstractNum>
  <w:abstractNum w:abstractNumId="17" w15:restartNumberingAfterBreak="0">
    <w:nsid w:val="61CC228C"/>
    <w:multiLevelType w:val="hybridMultilevel"/>
    <w:tmpl w:val="8BA010FE"/>
    <w:lvl w:ilvl="0" w:tplc="13DC3444">
      <w:start w:val="5"/>
      <w:numFmt w:val="decimal"/>
      <w:lvlText w:val="(%1)"/>
      <w:lvlJc w:val="left"/>
      <w:pPr>
        <w:ind w:left="460" w:hanging="360"/>
      </w:pPr>
      <w:rPr>
        <w:rFonts w:eastAsiaTheme="minorHAnsi" w:hAnsiTheme="minorHAnsi" w:cstheme="minorBidi" w:hint="default"/>
        <w:color w:val="auto"/>
      </w:rPr>
    </w:lvl>
    <w:lvl w:ilvl="1" w:tplc="08090019">
      <w:start w:val="1"/>
      <w:numFmt w:val="lowerLetter"/>
      <w:lvlText w:val="%2."/>
      <w:lvlJc w:val="left"/>
      <w:pPr>
        <w:ind w:left="1180" w:hanging="360"/>
      </w:pPr>
    </w:lvl>
    <w:lvl w:ilvl="2" w:tplc="0809001B">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8" w15:restartNumberingAfterBreak="0">
    <w:nsid w:val="7547742E"/>
    <w:multiLevelType w:val="hybridMultilevel"/>
    <w:tmpl w:val="065E900E"/>
    <w:lvl w:ilvl="0" w:tplc="0ACCAA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A168E6"/>
    <w:multiLevelType w:val="hybridMultilevel"/>
    <w:tmpl w:val="8610A6E4"/>
    <w:lvl w:ilvl="0" w:tplc="2482F700">
      <w:start w:val="1"/>
      <w:numFmt w:val="decimal"/>
      <w:lvlText w:val="(%1)"/>
      <w:lvlJc w:val="left"/>
      <w:pPr>
        <w:ind w:left="720" w:hanging="360"/>
      </w:pPr>
      <w:rPr>
        <w:rFonts w:hint="default"/>
        <w:b w:val="0"/>
        <w:bCs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1B023C"/>
    <w:multiLevelType w:val="hybridMultilevel"/>
    <w:tmpl w:val="79E0F2C4"/>
    <w:lvl w:ilvl="0" w:tplc="2D22F4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123D8F"/>
    <w:multiLevelType w:val="hybridMultilevel"/>
    <w:tmpl w:val="C916DA54"/>
    <w:lvl w:ilvl="0" w:tplc="52027B74">
      <w:start w:val="1"/>
      <w:numFmt w:val="bullet"/>
      <w:lvlText w:val="*"/>
      <w:lvlJc w:val="left"/>
      <w:pPr>
        <w:ind w:left="100" w:hanging="180"/>
      </w:pPr>
      <w:rPr>
        <w:rFonts w:ascii="Times New Roman" w:eastAsia="Times New Roman" w:hAnsi="Times New Roman" w:hint="default"/>
        <w:spacing w:val="-5"/>
        <w:w w:val="99"/>
        <w:sz w:val="24"/>
        <w:szCs w:val="24"/>
      </w:rPr>
    </w:lvl>
    <w:lvl w:ilvl="1" w:tplc="970AF694">
      <w:start w:val="1"/>
      <w:numFmt w:val="bullet"/>
      <w:lvlText w:val="•"/>
      <w:lvlJc w:val="left"/>
      <w:pPr>
        <w:ind w:left="1012" w:hanging="180"/>
      </w:pPr>
      <w:rPr>
        <w:rFonts w:hint="default"/>
      </w:rPr>
    </w:lvl>
    <w:lvl w:ilvl="2" w:tplc="52227B9C">
      <w:start w:val="1"/>
      <w:numFmt w:val="bullet"/>
      <w:lvlText w:val="•"/>
      <w:lvlJc w:val="left"/>
      <w:pPr>
        <w:ind w:left="1925" w:hanging="180"/>
      </w:pPr>
      <w:rPr>
        <w:rFonts w:hint="default"/>
      </w:rPr>
    </w:lvl>
    <w:lvl w:ilvl="3" w:tplc="817AC9AC">
      <w:start w:val="1"/>
      <w:numFmt w:val="bullet"/>
      <w:lvlText w:val="•"/>
      <w:lvlJc w:val="left"/>
      <w:pPr>
        <w:ind w:left="2837" w:hanging="180"/>
      </w:pPr>
      <w:rPr>
        <w:rFonts w:hint="default"/>
      </w:rPr>
    </w:lvl>
    <w:lvl w:ilvl="4" w:tplc="5DC23B46">
      <w:start w:val="1"/>
      <w:numFmt w:val="bullet"/>
      <w:lvlText w:val="•"/>
      <w:lvlJc w:val="left"/>
      <w:pPr>
        <w:ind w:left="3750" w:hanging="180"/>
      </w:pPr>
      <w:rPr>
        <w:rFonts w:hint="default"/>
      </w:rPr>
    </w:lvl>
    <w:lvl w:ilvl="5" w:tplc="3642E0E4">
      <w:start w:val="1"/>
      <w:numFmt w:val="bullet"/>
      <w:lvlText w:val="•"/>
      <w:lvlJc w:val="left"/>
      <w:pPr>
        <w:ind w:left="4663" w:hanging="180"/>
      </w:pPr>
      <w:rPr>
        <w:rFonts w:hint="default"/>
      </w:rPr>
    </w:lvl>
    <w:lvl w:ilvl="6" w:tplc="1B921DB4">
      <w:start w:val="1"/>
      <w:numFmt w:val="bullet"/>
      <w:lvlText w:val="•"/>
      <w:lvlJc w:val="left"/>
      <w:pPr>
        <w:ind w:left="5575" w:hanging="180"/>
      </w:pPr>
      <w:rPr>
        <w:rFonts w:hint="default"/>
      </w:rPr>
    </w:lvl>
    <w:lvl w:ilvl="7" w:tplc="F146B7F4">
      <w:start w:val="1"/>
      <w:numFmt w:val="bullet"/>
      <w:lvlText w:val="•"/>
      <w:lvlJc w:val="left"/>
      <w:pPr>
        <w:ind w:left="6488" w:hanging="180"/>
      </w:pPr>
      <w:rPr>
        <w:rFonts w:hint="default"/>
      </w:rPr>
    </w:lvl>
    <w:lvl w:ilvl="8" w:tplc="B6243A14">
      <w:start w:val="1"/>
      <w:numFmt w:val="bullet"/>
      <w:lvlText w:val="•"/>
      <w:lvlJc w:val="left"/>
      <w:pPr>
        <w:ind w:left="7401" w:hanging="180"/>
      </w:pPr>
      <w:rPr>
        <w:rFonts w:hint="default"/>
      </w:rPr>
    </w:lvl>
  </w:abstractNum>
  <w:num w:numId="1">
    <w:abstractNumId w:val="7"/>
  </w:num>
  <w:num w:numId="2">
    <w:abstractNumId w:val="16"/>
  </w:num>
  <w:num w:numId="3">
    <w:abstractNumId w:val="14"/>
  </w:num>
  <w:num w:numId="4">
    <w:abstractNumId w:val="1"/>
  </w:num>
  <w:num w:numId="5">
    <w:abstractNumId w:val="5"/>
  </w:num>
  <w:num w:numId="6">
    <w:abstractNumId w:val="13"/>
  </w:num>
  <w:num w:numId="7">
    <w:abstractNumId w:val="21"/>
  </w:num>
  <w:num w:numId="8">
    <w:abstractNumId w:val="10"/>
  </w:num>
  <w:num w:numId="9">
    <w:abstractNumId w:val="17"/>
  </w:num>
  <w:num w:numId="10">
    <w:abstractNumId w:val="4"/>
  </w:num>
  <w:num w:numId="11">
    <w:abstractNumId w:val="19"/>
  </w:num>
  <w:num w:numId="12">
    <w:abstractNumId w:val="9"/>
  </w:num>
  <w:num w:numId="13">
    <w:abstractNumId w:val="2"/>
  </w:num>
  <w:num w:numId="14">
    <w:abstractNumId w:val="12"/>
  </w:num>
  <w:num w:numId="15">
    <w:abstractNumId w:val="11"/>
  </w:num>
  <w:num w:numId="16">
    <w:abstractNumId w:val="0"/>
  </w:num>
  <w:num w:numId="17">
    <w:abstractNumId w:val="20"/>
  </w:num>
  <w:num w:numId="18">
    <w:abstractNumId w:val="18"/>
  </w:num>
  <w:num w:numId="19">
    <w:abstractNumId w:val="15"/>
  </w:num>
  <w:num w:numId="20">
    <w:abstractNumId w:val="8"/>
  </w:num>
  <w:num w:numId="21">
    <w:abstractNumId w:val="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BE"/>
    <w:rsid w:val="000105C1"/>
    <w:rsid w:val="000258EE"/>
    <w:rsid w:val="00056143"/>
    <w:rsid w:val="000A10E2"/>
    <w:rsid w:val="00142B9E"/>
    <w:rsid w:val="00183891"/>
    <w:rsid w:val="001C0B14"/>
    <w:rsid w:val="00241849"/>
    <w:rsid w:val="0027200A"/>
    <w:rsid w:val="004126A7"/>
    <w:rsid w:val="00470148"/>
    <w:rsid w:val="004A11A7"/>
    <w:rsid w:val="004B72C2"/>
    <w:rsid w:val="004B7AF1"/>
    <w:rsid w:val="004C53F8"/>
    <w:rsid w:val="00514535"/>
    <w:rsid w:val="00547821"/>
    <w:rsid w:val="00586C50"/>
    <w:rsid w:val="005C6CC8"/>
    <w:rsid w:val="005F65B8"/>
    <w:rsid w:val="00610D29"/>
    <w:rsid w:val="0066558F"/>
    <w:rsid w:val="00782D3C"/>
    <w:rsid w:val="007A3FCC"/>
    <w:rsid w:val="00876772"/>
    <w:rsid w:val="00884A51"/>
    <w:rsid w:val="008A1752"/>
    <w:rsid w:val="008D518C"/>
    <w:rsid w:val="008F2604"/>
    <w:rsid w:val="00977955"/>
    <w:rsid w:val="0098146D"/>
    <w:rsid w:val="009A2F46"/>
    <w:rsid w:val="009E2FED"/>
    <w:rsid w:val="00A0353E"/>
    <w:rsid w:val="00A121BE"/>
    <w:rsid w:val="00A338F9"/>
    <w:rsid w:val="00A36E90"/>
    <w:rsid w:val="00A4243A"/>
    <w:rsid w:val="00A6076F"/>
    <w:rsid w:val="00B4356A"/>
    <w:rsid w:val="00B74FE2"/>
    <w:rsid w:val="00BB1D5F"/>
    <w:rsid w:val="00C051F8"/>
    <w:rsid w:val="00C25CE6"/>
    <w:rsid w:val="00C7053E"/>
    <w:rsid w:val="00CA3A2A"/>
    <w:rsid w:val="00CC0E31"/>
    <w:rsid w:val="00D05512"/>
    <w:rsid w:val="00D62C92"/>
    <w:rsid w:val="00D87A51"/>
    <w:rsid w:val="00DB570D"/>
    <w:rsid w:val="00DD0839"/>
    <w:rsid w:val="00E04E87"/>
    <w:rsid w:val="00E07206"/>
    <w:rsid w:val="00E16D7D"/>
    <w:rsid w:val="00E55EE6"/>
    <w:rsid w:val="00E7159D"/>
    <w:rsid w:val="00E7537F"/>
    <w:rsid w:val="00E76DEF"/>
    <w:rsid w:val="00E913EF"/>
    <w:rsid w:val="00E954E7"/>
    <w:rsid w:val="00EB3704"/>
    <w:rsid w:val="00EC6B31"/>
    <w:rsid w:val="00EC7278"/>
    <w:rsid w:val="00ED5EE6"/>
    <w:rsid w:val="00F07D25"/>
    <w:rsid w:val="00F13932"/>
    <w:rsid w:val="00F25CA0"/>
    <w:rsid w:val="00F5789D"/>
    <w:rsid w:val="00FC3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A28B5"/>
  <w15:docId w15:val="{7CFDD9CD-1008-48CE-935D-BCF6A38E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899"/>
      <w:outlineLvl w:val="0"/>
    </w:pPr>
    <w:rPr>
      <w:rFonts w:ascii="Times New Roman" w:eastAsia="Times New Roman" w:hAnsi="Times New Roman"/>
      <w:b/>
      <w:bCs/>
      <w:sz w:val="32"/>
      <w:szCs w:val="32"/>
    </w:rPr>
  </w:style>
  <w:style w:type="paragraph" w:styleId="Heading2">
    <w:name w:val="heading 2"/>
    <w:basedOn w:val="Normal"/>
    <w:uiPriority w:val="1"/>
    <w:qFormat/>
    <w:pPr>
      <w:ind w:left="10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41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849"/>
    <w:rPr>
      <w:rFonts w:ascii="Segoe UI" w:hAnsi="Segoe UI" w:cs="Segoe UI"/>
      <w:sz w:val="18"/>
      <w:szCs w:val="18"/>
    </w:rPr>
  </w:style>
  <w:style w:type="character" w:styleId="CommentReference">
    <w:name w:val="annotation reference"/>
    <w:basedOn w:val="DefaultParagraphFont"/>
    <w:uiPriority w:val="99"/>
    <w:semiHidden/>
    <w:unhideWhenUsed/>
    <w:rsid w:val="004B72C2"/>
    <w:rPr>
      <w:sz w:val="16"/>
      <w:szCs w:val="16"/>
    </w:rPr>
  </w:style>
  <w:style w:type="paragraph" w:styleId="CommentText">
    <w:name w:val="annotation text"/>
    <w:basedOn w:val="Normal"/>
    <w:link w:val="CommentTextChar"/>
    <w:uiPriority w:val="99"/>
    <w:semiHidden/>
    <w:unhideWhenUsed/>
    <w:rsid w:val="004B72C2"/>
    <w:rPr>
      <w:sz w:val="20"/>
      <w:szCs w:val="20"/>
    </w:rPr>
  </w:style>
  <w:style w:type="character" w:customStyle="1" w:styleId="CommentTextChar">
    <w:name w:val="Comment Text Char"/>
    <w:basedOn w:val="DefaultParagraphFont"/>
    <w:link w:val="CommentText"/>
    <w:uiPriority w:val="99"/>
    <w:semiHidden/>
    <w:rsid w:val="004B72C2"/>
    <w:rPr>
      <w:sz w:val="20"/>
      <w:szCs w:val="20"/>
    </w:rPr>
  </w:style>
  <w:style w:type="paragraph" w:styleId="CommentSubject">
    <w:name w:val="annotation subject"/>
    <w:basedOn w:val="CommentText"/>
    <w:next w:val="CommentText"/>
    <w:link w:val="CommentSubjectChar"/>
    <w:uiPriority w:val="99"/>
    <w:semiHidden/>
    <w:unhideWhenUsed/>
    <w:rsid w:val="004B72C2"/>
    <w:rPr>
      <w:b/>
      <w:bCs/>
    </w:rPr>
  </w:style>
  <w:style w:type="character" w:customStyle="1" w:styleId="CommentSubjectChar">
    <w:name w:val="Comment Subject Char"/>
    <w:basedOn w:val="CommentTextChar"/>
    <w:link w:val="CommentSubject"/>
    <w:uiPriority w:val="99"/>
    <w:semiHidden/>
    <w:rsid w:val="004B72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A64BA8D38A6E4C880DD01F76E0CBC3" ma:contentTypeVersion="11" ma:contentTypeDescription="Create a new document." ma:contentTypeScope="" ma:versionID="1342747f3b3b5a518e23d7fda1ca8cdc">
  <xsd:schema xmlns:xsd="http://www.w3.org/2001/XMLSchema" xmlns:xs="http://www.w3.org/2001/XMLSchema" xmlns:p="http://schemas.microsoft.com/office/2006/metadata/properties" xmlns:ns2="9281bcb5-68ca-4f00-b1d1-a5ca5de71744" targetNamespace="http://schemas.microsoft.com/office/2006/metadata/properties" ma:root="true" ma:fieldsID="8bf8b0a29c53cfde60858c05dc35abab" ns2:_="">
    <xsd:import namespace="9281bcb5-68ca-4f00-b1d1-a5ca5de717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1bcb5-68ca-4f00-b1d1-a5ca5de71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CF4F8-105F-4789-A627-51296A453C42}">
  <ds:schemaRefs>
    <ds:schemaRef ds:uri="http://schemas.openxmlformats.org/officeDocument/2006/bibliography"/>
  </ds:schemaRefs>
</ds:datastoreItem>
</file>

<file path=customXml/itemProps2.xml><?xml version="1.0" encoding="utf-8"?>
<ds:datastoreItem xmlns:ds="http://schemas.openxmlformats.org/officeDocument/2006/customXml" ds:itemID="{C09B6785-9081-491A-9320-EE260C0927EC}"/>
</file>

<file path=customXml/itemProps3.xml><?xml version="1.0" encoding="utf-8"?>
<ds:datastoreItem xmlns:ds="http://schemas.openxmlformats.org/officeDocument/2006/customXml" ds:itemID="{0AB44421-D81D-49B4-9A67-BB7B8DFACC26}"/>
</file>

<file path=customXml/itemProps4.xml><?xml version="1.0" encoding="utf-8"?>
<ds:datastoreItem xmlns:ds="http://schemas.openxmlformats.org/officeDocument/2006/customXml" ds:itemID="{2640D201-A65F-4E3E-9C91-95A18F691EC3}"/>
</file>

<file path=docProps/app.xml><?xml version="1.0" encoding="utf-8"?>
<Properties xmlns="http://schemas.openxmlformats.org/officeDocument/2006/extended-properties" xmlns:vt="http://schemas.openxmlformats.org/officeDocument/2006/docPropsVTypes">
  <Template>Normal</Template>
  <TotalTime>23</TotalTime>
  <Pages>19</Pages>
  <Words>6228</Words>
  <Characters>35501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dc:creator>
  <cp:lastModifiedBy>Manjeet Upple</cp:lastModifiedBy>
  <cp:revision>2</cp:revision>
  <cp:lastPrinted>2021-02-20T17:12:00Z</cp:lastPrinted>
  <dcterms:created xsi:type="dcterms:W3CDTF">2021-10-06T10:17:00Z</dcterms:created>
  <dcterms:modified xsi:type="dcterms:W3CDTF">2021-10-06T10:17:00Z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2012-12-17T00:00:00Z</vt:filetime>
  </property>
  <property fmtid="{D5CDD505-2E9C-101B-9397-08002B2CF9AE}" pid="3" name="Creator">
    <vt:lpwstr>Microsoft® Word 2010</vt:lpwstr>
  </property>
  <property fmtid="{D5CDD505-2E9C-101B-9397-08002B2CF9AE}" pid="4" name="LastSaved">
    <vt:filetime>2016-02-17T00:00:00Z</vt:filetime>
  </property>
  <property fmtid="{D5CDD505-2E9C-101B-9397-08002B2CF9AE}" pid="5" name="ContentTypeId">
    <vt:lpwstr>0x01010063A64BA8D38A6E4C880DD01F76E0CBC3</vt:lpwstr>
  </property>
</Properties>
</file>